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048"/>
      </w:tblGrid>
      <w:tr w:rsidR="00446E11" w:rsidTr="00E62680">
        <w:tc>
          <w:tcPr>
            <w:tcW w:w="2808" w:type="dxa"/>
          </w:tcPr>
          <w:p w:rsidR="00446E11" w:rsidRDefault="00446E11" w:rsidP="00E62680">
            <w:pPr>
              <w:pStyle w:val="Heading1"/>
            </w:pPr>
            <w:r>
              <w:t>COURSE NAME</w:t>
            </w:r>
          </w:p>
        </w:tc>
        <w:tc>
          <w:tcPr>
            <w:tcW w:w="6048" w:type="dxa"/>
          </w:tcPr>
          <w:p w:rsidR="00446E11" w:rsidRDefault="003D41FB" w:rsidP="003D41FB">
            <w:r>
              <w:t>Yearbook</w:t>
            </w:r>
          </w:p>
        </w:tc>
      </w:tr>
      <w:tr w:rsidR="00446E11" w:rsidTr="00E62680">
        <w:tc>
          <w:tcPr>
            <w:tcW w:w="2808" w:type="dxa"/>
          </w:tcPr>
          <w:p w:rsidR="00446E11" w:rsidRDefault="00446E11" w:rsidP="00E62680">
            <w:pPr>
              <w:rPr>
                <w:b/>
                <w:bCs/>
              </w:rPr>
            </w:pPr>
            <w:r>
              <w:rPr>
                <w:b/>
                <w:bCs/>
              </w:rPr>
              <w:t>COURSE NUMBER</w:t>
            </w:r>
          </w:p>
        </w:tc>
        <w:tc>
          <w:tcPr>
            <w:tcW w:w="6048" w:type="dxa"/>
          </w:tcPr>
          <w:p w:rsidR="00446E11" w:rsidRDefault="00AE1510" w:rsidP="00446E11">
            <w:r>
              <w:t>EL302/303</w:t>
            </w:r>
          </w:p>
        </w:tc>
      </w:tr>
      <w:tr w:rsidR="00446E11" w:rsidTr="00E62680">
        <w:tc>
          <w:tcPr>
            <w:tcW w:w="2808" w:type="dxa"/>
          </w:tcPr>
          <w:p w:rsidR="00446E11" w:rsidRDefault="00446E11" w:rsidP="00E62680">
            <w:pPr>
              <w:rPr>
                <w:b/>
                <w:bCs/>
              </w:rPr>
            </w:pPr>
            <w:r>
              <w:rPr>
                <w:b/>
                <w:bCs/>
              </w:rPr>
              <w:t>GRADE LEVEL</w:t>
            </w:r>
          </w:p>
        </w:tc>
        <w:tc>
          <w:tcPr>
            <w:tcW w:w="6048" w:type="dxa"/>
          </w:tcPr>
          <w:p w:rsidR="00446E11" w:rsidRDefault="00446E11" w:rsidP="00E62680">
            <w:r>
              <w:t>9-12</w:t>
            </w:r>
          </w:p>
        </w:tc>
      </w:tr>
      <w:tr w:rsidR="00446E11" w:rsidTr="00E62680">
        <w:tc>
          <w:tcPr>
            <w:tcW w:w="2808" w:type="dxa"/>
          </w:tcPr>
          <w:p w:rsidR="00446E11" w:rsidRDefault="00446E11" w:rsidP="00E62680">
            <w:pPr>
              <w:rPr>
                <w:b/>
                <w:bCs/>
              </w:rPr>
            </w:pPr>
            <w:r>
              <w:rPr>
                <w:b/>
                <w:bCs/>
              </w:rPr>
              <w:t>GRADING SCALE</w:t>
            </w:r>
          </w:p>
        </w:tc>
        <w:tc>
          <w:tcPr>
            <w:tcW w:w="6048" w:type="dxa"/>
          </w:tcPr>
          <w:p w:rsidR="00446E11" w:rsidRDefault="00446E11" w:rsidP="00E62680">
            <w:r>
              <w:t>Gayville-Volin High School Standard Scale</w:t>
            </w:r>
          </w:p>
        </w:tc>
      </w:tr>
      <w:tr w:rsidR="00446E11" w:rsidTr="00E62680">
        <w:tc>
          <w:tcPr>
            <w:tcW w:w="2808" w:type="dxa"/>
          </w:tcPr>
          <w:p w:rsidR="00446E11" w:rsidRDefault="00446E11" w:rsidP="00E62680">
            <w:pPr>
              <w:rPr>
                <w:b/>
                <w:bCs/>
              </w:rPr>
            </w:pPr>
            <w:r>
              <w:rPr>
                <w:b/>
                <w:bCs/>
              </w:rPr>
              <w:t>WEIGHT</w:t>
            </w:r>
          </w:p>
        </w:tc>
        <w:tc>
          <w:tcPr>
            <w:tcW w:w="6048" w:type="dxa"/>
          </w:tcPr>
          <w:p w:rsidR="00446E11" w:rsidRDefault="00446E11" w:rsidP="00E62680">
            <w:r>
              <w:t>1.0</w:t>
            </w:r>
          </w:p>
        </w:tc>
      </w:tr>
      <w:tr w:rsidR="00446E11" w:rsidTr="00E62680">
        <w:tc>
          <w:tcPr>
            <w:tcW w:w="2808" w:type="dxa"/>
          </w:tcPr>
          <w:p w:rsidR="00446E11" w:rsidRDefault="00446E11" w:rsidP="00E62680">
            <w:pPr>
              <w:rPr>
                <w:b/>
                <w:bCs/>
              </w:rPr>
            </w:pPr>
            <w:r>
              <w:rPr>
                <w:b/>
                <w:bCs/>
              </w:rPr>
              <w:t>TEACHER</w:t>
            </w:r>
          </w:p>
        </w:tc>
        <w:tc>
          <w:tcPr>
            <w:tcW w:w="6048" w:type="dxa"/>
          </w:tcPr>
          <w:p w:rsidR="00446E11" w:rsidRDefault="007C5C33" w:rsidP="007C5C33">
            <w:r>
              <w:t>Mrs. Jeannie Wieger</w:t>
            </w:r>
          </w:p>
        </w:tc>
      </w:tr>
      <w:tr w:rsidR="00446E11" w:rsidTr="00E62680">
        <w:tc>
          <w:tcPr>
            <w:tcW w:w="2808" w:type="dxa"/>
          </w:tcPr>
          <w:p w:rsidR="00446E11" w:rsidRDefault="00446E11" w:rsidP="00E62680">
            <w:pPr>
              <w:rPr>
                <w:b/>
                <w:bCs/>
              </w:rPr>
            </w:pPr>
          </w:p>
        </w:tc>
        <w:tc>
          <w:tcPr>
            <w:tcW w:w="6048" w:type="dxa"/>
          </w:tcPr>
          <w:p w:rsidR="00446E11" w:rsidRDefault="00446E11" w:rsidP="00E62680"/>
        </w:tc>
      </w:tr>
    </w:tbl>
    <w:p w:rsidR="00446E11" w:rsidRDefault="00446E11" w:rsidP="00446E11">
      <w:pPr>
        <w:rPr>
          <w:rFonts w:ascii="Arial" w:hAnsi="Arial" w:cs="Arial"/>
          <w:b/>
          <w:bCs/>
          <w:sz w:val="22"/>
          <w:szCs w:val="22"/>
          <w:u w:val="single"/>
        </w:rPr>
      </w:pPr>
    </w:p>
    <w:p w:rsidR="00446E11" w:rsidRDefault="00446E11" w:rsidP="00446E11">
      <w:pPr>
        <w:rPr>
          <w:rFonts w:ascii="Arial" w:hAnsi="Arial" w:cs="Arial"/>
          <w:b/>
          <w:bCs/>
          <w:sz w:val="22"/>
          <w:szCs w:val="22"/>
          <w:u w:val="single"/>
        </w:rPr>
      </w:pPr>
    </w:p>
    <w:p w:rsidR="00446E11" w:rsidRPr="00AE1510" w:rsidRDefault="00AE1510" w:rsidP="00446E11">
      <w:pPr>
        <w:rPr>
          <w:b/>
          <w:bCs/>
        </w:rPr>
      </w:pPr>
      <w:r w:rsidRPr="00AE1510">
        <w:rPr>
          <w:b/>
          <w:bCs/>
        </w:rPr>
        <w:t>COURSE DESCRIPTION:</w:t>
      </w:r>
    </w:p>
    <w:p w:rsidR="00446E11" w:rsidRPr="00AE1510" w:rsidRDefault="00446E11" w:rsidP="00446E11">
      <w:pPr>
        <w:rPr>
          <w:b/>
          <w:bCs/>
        </w:rPr>
      </w:pPr>
    </w:p>
    <w:p w:rsidR="00051A56" w:rsidRPr="00AE1510" w:rsidRDefault="003D41FB" w:rsidP="00051A56">
      <w:pPr>
        <w:rPr>
          <w:b/>
          <w:bCs/>
        </w:rPr>
      </w:pPr>
      <w:r w:rsidRPr="00AE1510">
        <w:rPr>
          <w:color w:val="000000"/>
        </w:rPr>
        <w:t>Students in this class will be members of the yearbook production staff.  The course is designed to expose the student to the skills of photography, journalism and page production, and to assist him/her in acquiring the responsible attitude necessary to meet the demands of a production schedule and a publication deadline.  Students will work in teams to complete a yearbook ON TIME!</w:t>
      </w:r>
    </w:p>
    <w:p w:rsidR="00F17AA1" w:rsidRPr="00AE1510" w:rsidRDefault="00F17AA1" w:rsidP="00051A56">
      <w:pPr>
        <w:rPr>
          <w:b/>
          <w:bCs/>
        </w:rPr>
      </w:pPr>
    </w:p>
    <w:p w:rsidR="00051A56" w:rsidRPr="00AE1510" w:rsidRDefault="00051A56" w:rsidP="00051A56">
      <w:pPr>
        <w:rPr>
          <w:b/>
          <w:bCs/>
        </w:rPr>
      </w:pPr>
      <w:r w:rsidRPr="00AE1510">
        <w:rPr>
          <w:b/>
          <w:bCs/>
        </w:rPr>
        <w:t>PRE-REQUISITES:</w:t>
      </w:r>
    </w:p>
    <w:p w:rsidR="00051A56" w:rsidRPr="00AE1510" w:rsidRDefault="00051A56" w:rsidP="00051A56">
      <w:pPr>
        <w:rPr>
          <w:b/>
          <w:bCs/>
        </w:rPr>
      </w:pPr>
    </w:p>
    <w:p w:rsidR="00051A56" w:rsidRPr="00AE1510" w:rsidRDefault="00051A56" w:rsidP="00051A56">
      <w:pPr>
        <w:rPr>
          <w:b/>
          <w:bCs/>
        </w:rPr>
      </w:pPr>
      <w:r w:rsidRPr="00AE1510">
        <w:t>None</w:t>
      </w:r>
    </w:p>
    <w:p w:rsidR="00051A56" w:rsidRPr="00AE1510" w:rsidRDefault="00051A56" w:rsidP="00051A56">
      <w:pPr>
        <w:rPr>
          <w:b/>
          <w:bCs/>
        </w:rPr>
      </w:pPr>
    </w:p>
    <w:p w:rsidR="00051A56" w:rsidRPr="00AE1510" w:rsidRDefault="00051A56" w:rsidP="00051A56">
      <w:pPr>
        <w:rPr>
          <w:b/>
          <w:bCs/>
        </w:rPr>
      </w:pPr>
      <w:r w:rsidRPr="00AE1510">
        <w:rPr>
          <w:b/>
          <w:bCs/>
        </w:rPr>
        <w:t>TEACHER EXPECTATIONS:</w:t>
      </w:r>
    </w:p>
    <w:p w:rsidR="00051A56" w:rsidRPr="00AE1510" w:rsidRDefault="00051A56" w:rsidP="00051A56">
      <w:pPr>
        <w:rPr>
          <w:b/>
          <w:bCs/>
        </w:rPr>
      </w:pPr>
    </w:p>
    <w:p w:rsidR="00051A56" w:rsidRPr="00AE1510" w:rsidRDefault="00051A56" w:rsidP="00051A56">
      <w:pPr>
        <w:rPr>
          <w:b/>
          <w:bCs/>
        </w:rPr>
      </w:pPr>
      <w:r w:rsidRPr="00AE1510">
        <w:t>Students must come prepared to learn with a willingness to accept challenges presented.</w:t>
      </w:r>
      <w:r w:rsidR="00F17AA1" w:rsidRPr="00AE1510">
        <w:t xml:space="preserve">  Students should be interested in creating and designing yearbook pages.  </w:t>
      </w:r>
    </w:p>
    <w:p w:rsidR="00051A56" w:rsidRPr="00AE1510" w:rsidRDefault="00051A56" w:rsidP="00051A56">
      <w:pPr>
        <w:rPr>
          <w:b/>
          <w:bCs/>
        </w:rPr>
      </w:pPr>
    </w:p>
    <w:p w:rsidR="00051A56" w:rsidRPr="00AE1510" w:rsidRDefault="00051A56" w:rsidP="00051A56">
      <w:pPr>
        <w:rPr>
          <w:b/>
          <w:bCs/>
        </w:rPr>
      </w:pPr>
    </w:p>
    <w:p w:rsidR="00051A56" w:rsidRPr="00AE1510" w:rsidRDefault="00051A56" w:rsidP="00051A56">
      <w:pPr>
        <w:rPr>
          <w:b/>
          <w:bCs/>
        </w:rPr>
      </w:pPr>
      <w:r w:rsidRPr="00AE1510">
        <w:rPr>
          <w:b/>
          <w:bCs/>
        </w:rPr>
        <w:t>MATERIALS AND EQUIPMENT NEEDED:</w:t>
      </w:r>
    </w:p>
    <w:p w:rsidR="00051A56" w:rsidRPr="00AE1510" w:rsidRDefault="00051A56" w:rsidP="00051A56">
      <w:pPr>
        <w:rPr>
          <w:b/>
          <w:bCs/>
        </w:rPr>
      </w:pPr>
    </w:p>
    <w:p w:rsidR="00051A56" w:rsidRPr="00AE1510" w:rsidRDefault="00051A56" w:rsidP="00051A56">
      <w:pPr>
        <w:numPr>
          <w:ilvl w:val="0"/>
          <w:numId w:val="1"/>
        </w:numPr>
      </w:pPr>
      <w:r w:rsidRPr="00AE1510">
        <w:t>Computer</w:t>
      </w:r>
    </w:p>
    <w:p w:rsidR="00900268" w:rsidRPr="00AE1510" w:rsidRDefault="00900268" w:rsidP="00F17AA1">
      <w:pPr>
        <w:ind w:left="360"/>
        <w:rPr>
          <w:b/>
          <w:bCs/>
        </w:rPr>
      </w:pPr>
    </w:p>
    <w:p w:rsidR="00051A56" w:rsidRPr="00AE1510" w:rsidRDefault="00051A56" w:rsidP="00051A56">
      <w:pPr>
        <w:rPr>
          <w:b/>
          <w:bCs/>
        </w:rPr>
      </w:pPr>
      <w:r w:rsidRPr="00AE1510">
        <w:rPr>
          <w:b/>
          <w:bCs/>
        </w:rPr>
        <w:t>FEES:</w:t>
      </w:r>
    </w:p>
    <w:p w:rsidR="00051A56" w:rsidRPr="00AE1510" w:rsidRDefault="00051A56" w:rsidP="00051A56">
      <w:pPr>
        <w:rPr>
          <w:b/>
          <w:bCs/>
        </w:rPr>
      </w:pPr>
    </w:p>
    <w:p w:rsidR="00051A56" w:rsidRPr="00AE1510" w:rsidRDefault="00051A56" w:rsidP="00051A56">
      <w:r w:rsidRPr="00AE1510">
        <w:t>None</w:t>
      </w:r>
    </w:p>
    <w:p w:rsidR="00382538" w:rsidRDefault="00382538">
      <w:pPr>
        <w:spacing w:after="200" w:line="276"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048"/>
      </w:tblGrid>
      <w:tr w:rsidR="00382538" w:rsidTr="002454F3">
        <w:tblPrEx>
          <w:tblCellMar>
            <w:top w:w="0" w:type="dxa"/>
            <w:bottom w:w="0" w:type="dxa"/>
          </w:tblCellMar>
        </w:tblPrEx>
        <w:tc>
          <w:tcPr>
            <w:tcW w:w="2808" w:type="dxa"/>
          </w:tcPr>
          <w:p w:rsidR="00382538" w:rsidRDefault="00382538" w:rsidP="002454F3">
            <w:pPr>
              <w:pStyle w:val="Heading1"/>
            </w:pPr>
            <w:r>
              <w:lastRenderedPageBreak/>
              <w:t>COURSE NAME</w:t>
            </w:r>
          </w:p>
        </w:tc>
        <w:tc>
          <w:tcPr>
            <w:tcW w:w="6048" w:type="dxa"/>
          </w:tcPr>
          <w:p w:rsidR="00382538" w:rsidRDefault="00382538" w:rsidP="002454F3">
            <w:r>
              <w:t>Service Learning</w:t>
            </w:r>
          </w:p>
        </w:tc>
      </w:tr>
      <w:tr w:rsidR="00382538" w:rsidTr="002454F3">
        <w:tblPrEx>
          <w:tblCellMar>
            <w:top w:w="0" w:type="dxa"/>
            <w:bottom w:w="0" w:type="dxa"/>
          </w:tblCellMar>
        </w:tblPrEx>
        <w:tc>
          <w:tcPr>
            <w:tcW w:w="2808" w:type="dxa"/>
          </w:tcPr>
          <w:p w:rsidR="00382538" w:rsidRDefault="00382538" w:rsidP="002454F3">
            <w:pPr>
              <w:rPr>
                <w:b/>
                <w:bCs/>
              </w:rPr>
            </w:pPr>
            <w:r>
              <w:rPr>
                <w:b/>
                <w:bCs/>
              </w:rPr>
              <w:t>COURSE NUMBER</w:t>
            </w:r>
          </w:p>
        </w:tc>
        <w:tc>
          <w:tcPr>
            <w:tcW w:w="6048" w:type="dxa"/>
          </w:tcPr>
          <w:p w:rsidR="00382538" w:rsidRDefault="00382538" w:rsidP="002454F3">
            <w:r>
              <w:t>EL990 (22104)</w:t>
            </w:r>
          </w:p>
        </w:tc>
      </w:tr>
      <w:tr w:rsidR="00382538" w:rsidTr="002454F3">
        <w:tblPrEx>
          <w:tblCellMar>
            <w:top w:w="0" w:type="dxa"/>
            <w:bottom w:w="0" w:type="dxa"/>
          </w:tblCellMar>
        </w:tblPrEx>
        <w:tc>
          <w:tcPr>
            <w:tcW w:w="2808" w:type="dxa"/>
          </w:tcPr>
          <w:p w:rsidR="00382538" w:rsidRDefault="00382538" w:rsidP="002454F3">
            <w:pPr>
              <w:rPr>
                <w:b/>
                <w:bCs/>
              </w:rPr>
            </w:pPr>
            <w:r>
              <w:rPr>
                <w:b/>
                <w:bCs/>
              </w:rPr>
              <w:t>GRADE LEVEL</w:t>
            </w:r>
          </w:p>
        </w:tc>
        <w:tc>
          <w:tcPr>
            <w:tcW w:w="6048" w:type="dxa"/>
          </w:tcPr>
          <w:p w:rsidR="00382538" w:rsidRDefault="00382538" w:rsidP="002454F3">
            <w:r>
              <w:t>11-12</w:t>
            </w:r>
          </w:p>
        </w:tc>
      </w:tr>
      <w:tr w:rsidR="00382538" w:rsidTr="002454F3">
        <w:tblPrEx>
          <w:tblCellMar>
            <w:top w:w="0" w:type="dxa"/>
            <w:bottom w:w="0" w:type="dxa"/>
          </w:tblCellMar>
        </w:tblPrEx>
        <w:tc>
          <w:tcPr>
            <w:tcW w:w="2808" w:type="dxa"/>
          </w:tcPr>
          <w:p w:rsidR="00382538" w:rsidRDefault="00382538" w:rsidP="002454F3">
            <w:pPr>
              <w:rPr>
                <w:b/>
                <w:bCs/>
              </w:rPr>
            </w:pPr>
            <w:r>
              <w:rPr>
                <w:b/>
                <w:bCs/>
              </w:rPr>
              <w:t>GRADING SCALE</w:t>
            </w:r>
          </w:p>
        </w:tc>
        <w:tc>
          <w:tcPr>
            <w:tcW w:w="6048" w:type="dxa"/>
          </w:tcPr>
          <w:p w:rsidR="00382538" w:rsidRDefault="00382538" w:rsidP="002454F3">
            <w:r>
              <w:t xml:space="preserve">Gayville </w:t>
            </w:r>
            <w:proofErr w:type="spellStart"/>
            <w:r>
              <w:t>Volin</w:t>
            </w:r>
            <w:proofErr w:type="spellEnd"/>
            <w:r>
              <w:t xml:space="preserve"> High School Standard Scale</w:t>
            </w:r>
          </w:p>
        </w:tc>
      </w:tr>
      <w:tr w:rsidR="00382538" w:rsidTr="002454F3">
        <w:tblPrEx>
          <w:tblCellMar>
            <w:top w:w="0" w:type="dxa"/>
            <w:bottom w:w="0" w:type="dxa"/>
          </w:tblCellMar>
        </w:tblPrEx>
        <w:tc>
          <w:tcPr>
            <w:tcW w:w="2808" w:type="dxa"/>
          </w:tcPr>
          <w:p w:rsidR="00382538" w:rsidRDefault="00382538" w:rsidP="002454F3">
            <w:pPr>
              <w:rPr>
                <w:b/>
                <w:bCs/>
              </w:rPr>
            </w:pPr>
            <w:r>
              <w:rPr>
                <w:b/>
                <w:bCs/>
              </w:rPr>
              <w:t>WEIGHT</w:t>
            </w:r>
          </w:p>
        </w:tc>
        <w:tc>
          <w:tcPr>
            <w:tcW w:w="6048" w:type="dxa"/>
          </w:tcPr>
          <w:p w:rsidR="00382538" w:rsidRDefault="00382538" w:rsidP="002454F3">
            <w:r>
              <w:t>1.00</w:t>
            </w:r>
          </w:p>
        </w:tc>
      </w:tr>
      <w:tr w:rsidR="00382538" w:rsidTr="002454F3">
        <w:tblPrEx>
          <w:tblCellMar>
            <w:top w:w="0" w:type="dxa"/>
            <w:bottom w:w="0" w:type="dxa"/>
          </w:tblCellMar>
        </w:tblPrEx>
        <w:tc>
          <w:tcPr>
            <w:tcW w:w="2808" w:type="dxa"/>
          </w:tcPr>
          <w:p w:rsidR="00382538" w:rsidRDefault="00382538" w:rsidP="002454F3">
            <w:pPr>
              <w:rPr>
                <w:b/>
                <w:bCs/>
              </w:rPr>
            </w:pPr>
            <w:r>
              <w:rPr>
                <w:b/>
                <w:bCs/>
              </w:rPr>
              <w:t>TERM</w:t>
            </w:r>
          </w:p>
        </w:tc>
        <w:tc>
          <w:tcPr>
            <w:tcW w:w="6048" w:type="dxa"/>
          </w:tcPr>
          <w:p w:rsidR="00382538" w:rsidRDefault="00382538" w:rsidP="002454F3">
            <w:r>
              <w:t>Semester</w:t>
            </w:r>
          </w:p>
        </w:tc>
      </w:tr>
      <w:tr w:rsidR="00382538" w:rsidTr="002454F3">
        <w:tblPrEx>
          <w:tblCellMar>
            <w:top w:w="0" w:type="dxa"/>
            <w:bottom w:w="0" w:type="dxa"/>
          </w:tblCellMar>
        </w:tblPrEx>
        <w:tc>
          <w:tcPr>
            <w:tcW w:w="2808" w:type="dxa"/>
          </w:tcPr>
          <w:p w:rsidR="00382538" w:rsidRDefault="00382538" w:rsidP="002454F3">
            <w:pPr>
              <w:rPr>
                <w:b/>
                <w:bCs/>
              </w:rPr>
            </w:pPr>
            <w:r>
              <w:rPr>
                <w:b/>
                <w:bCs/>
              </w:rPr>
              <w:t>CURRENT TEACHER</w:t>
            </w:r>
          </w:p>
        </w:tc>
        <w:tc>
          <w:tcPr>
            <w:tcW w:w="6048" w:type="dxa"/>
          </w:tcPr>
          <w:p w:rsidR="00382538" w:rsidRDefault="00382538" w:rsidP="002454F3">
            <w:r>
              <w:t>Natalie Selchert</w:t>
            </w:r>
          </w:p>
        </w:tc>
      </w:tr>
    </w:tbl>
    <w:p w:rsidR="00382538" w:rsidRDefault="00382538" w:rsidP="00382538"/>
    <w:p w:rsidR="00382538" w:rsidRDefault="00382538" w:rsidP="00382538"/>
    <w:p w:rsidR="00382538" w:rsidRPr="00C2692D" w:rsidRDefault="00382538" w:rsidP="00382538">
      <w:pPr>
        <w:rPr>
          <w:b/>
          <w:bCs/>
        </w:rPr>
      </w:pPr>
      <w:r>
        <w:rPr>
          <w:b/>
          <w:bCs/>
        </w:rPr>
        <w:t xml:space="preserve">COURSE DESCRIPTION:  </w:t>
      </w:r>
      <w:r>
        <w:rPr>
          <w:bCs/>
        </w:rPr>
        <w:t xml:space="preserve">Service </w:t>
      </w:r>
      <w:proofErr w:type="gramStart"/>
      <w:r>
        <w:rPr>
          <w:bCs/>
        </w:rPr>
        <w:t>Learning</w:t>
      </w:r>
      <w:proofErr w:type="gramEnd"/>
      <w:r>
        <w:rPr>
          <w:bCs/>
        </w:rPr>
        <w:t xml:space="preserve"> is a course that blends academic learning and career exploration while engaging students in community service. Students will have the opportunity to apply the skills they learn in school and connect them to real-life situations while providing a service to their community. Students participating in this course partner with a service site to participate in a service project and explore careers. This course consists of service preparation activities, research and writing regarding a specified community need, a minimum of 60 Service Learning hours, weekly journaling and time logging, a project portfolio and presentation, and a final evaluation by the Service Site Coordinator. Successful completion of this course (60 Service Learning hours per semester) will result in .50 credits. </w:t>
      </w:r>
    </w:p>
    <w:p w:rsidR="00382538" w:rsidRDefault="00382538" w:rsidP="00382538">
      <w:pPr>
        <w:rPr>
          <w:b/>
          <w:bCs/>
        </w:rPr>
      </w:pPr>
    </w:p>
    <w:p w:rsidR="00382538" w:rsidRPr="00C2692D" w:rsidRDefault="00382538" w:rsidP="00382538">
      <w:pPr>
        <w:rPr>
          <w:b/>
          <w:bCs/>
        </w:rPr>
      </w:pPr>
      <w:r>
        <w:rPr>
          <w:b/>
          <w:bCs/>
        </w:rPr>
        <w:t xml:space="preserve">PRE-REQUISITES:  </w:t>
      </w:r>
      <w:r w:rsidRPr="00743501">
        <w:rPr>
          <w:bCs/>
        </w:rPr>
        <w:t>None</w:t>
      </w:r>
    </w:p>
    <w:p w:rsidR="00382538" w:rsidRDefault="00382538" w:rsidP="00382538">
      <w:pPr>
        <w:rPr>
          <w:b/>
          <w:bCs/>
        </w:rPr>
      </w:pPr>
    </w:p>
    <w:p w:rsidR="00382538" w:rsidRPr="00C2692D" w:rsidRDefault="00382538" w:rsidP="00382538">
      <w:pPr>
        <w:rPr>
          <w:b/>
          <w:bCs/>
        </w:rPr>
      </w:pPr>
      <w:r>
        <w:rPr>
          <w:b/>
          <w:bCs/>
        </w:rPr>
        <w:t xml:space="preserve">TEACHER EXPECTATIONS:  </w:t>
      </w:r>
      <w:r w:rsidRPr="00743501">
        <w:rPr>
          <w:bCs/>
        </w:rPr>
        <w:t>Participating students must be</w:t>
      </w:r>
      <w:r>
        <w:rPr>
          <w:bCs/>
        </w:rPr>
        <w:t xml:space="preserve"> </w:t>
      </w:r>
      <w:r w:rsidRPr="00743501">
        <w:rPr>
          <w:bCs/>
        </w:rPr>
        <w:t>highly motivated, self-directed learners who possess a strong desire to make a positive difference in the community</w:t>
      </w:r>
      <w:r>
        <w:rPr>
          <w:bCs/>
        </w:rPr>
        <w:t>. They must also</w:t>
      </w:r>
      <w:r w:rsidRPr="00452014">
        <w:rPr>
          <w:bCs/>
        </w:rPr>
        <w:t xml:space="preserve"> </w:t>
      </w:r>
      <w:r>
        <w:rPr>
          <w:bCs/>
        </w:rPr>
        <w:t>be mature communicators and demonstrate responsible self-management</w:t>
      </w:r>
      <w:r w:rsidRPr="00743501">
        <w:rPr>
          <w:bCs/>
        </w:rPr>
        <w:t xml:space="preserve">. </w:t>
      </w:r>
      <w:r>
        <w:rPr>
          <w:bCs/>
        </w:rPr>
        <w:t>The Service Learning course provides students the opportunity to expand the skills they are learning in the classroom into the community. With this privilege comes responsibility and high expectations of the student. If one student fails to act responsibly at their service site, that door closes for other students who may wish to volunteer at that site in the future. Students will be required to adhere to the specific expectations outlined in the “Student and Parent/Guardian Contract” and the “Service Site Contract.” Students who fail to comply with course expectations will either be removed from the course or receive a failing grade.</w:t>
      </w:r>
    </w:p>
    <w:p w:rsidR="00382538" w:rsidRDefault="00382538" w:rsidP="00382538">
      <w:pPr>
        <w:rPr>
          <w:bCs/>
        </w:rPr>
      </w:pPr>
    </w:p>
    <w:p w:rsidR="00382538" w:rsidRPr="00743501" w:rsidRDefault="00382538" w:rsidP="00382538">
      <w:pPr>
        <w:rPr>
          <w:bCs/>
        </w:rPr>
      </w:pPr>
      <w:r>
        <w:rPr>
          <w:b/>
          <w:bCs/>
          <w:u w:val="single"/>
        </w:rPr>
        <w:t>SPECIAL NOTES</w:t>
      </w:r>
      <w:r w:rsidRPr="00C2692D">
        <w:rPr>
          <w:b/>
          <w:bCs/>
          <w:u w:val="single"/>
        </w:rPr>
        <w:t>:</w:t>
      </w:r>
      <w:r>
        <w:rPr>
          <w:bCs/>
        </w:rPr>
        <w:t xml:space="preserve">   Distance learning students will need to have a designated school official as a local contact person to collaborate with the distance instructor.</w:t>
      </w:r>
    </w:p>
    <w:p w:rsidR="00382538" w:rsidRDefault="00382538" w:rsidP="00382538">
      <w:pPr>
        <w:rPr>
          <w:b/>
          <w:bCs/>
        </w:rPr>
      </w:pPr>
    </w:p>
    <w:p w:rsidR="00382538" w:rsidRDefault="00382538" w:rsidP="00382538">
      <w:pPr>
        <w:rPr>
          <w:b/>
          <w:bCs/>
        </w:rPr>
      </w:pPr>
      <w:r>
        <w:rPr>
          <w:b/>
          <w:bCs/>
        </w:rPr>
        <w:t>MATERIALS AND EQUIPMENT NEEDED:</w:t>
      </w:r>
    </w:p>
    <w:p w:rsidR="00382538" w:rsidRDefault="00382538" w:rsidP="00382538">
      <w:pPr>
        <w:numPr>
          <w:ilvl w:val="0"/>
          <w:numId w:val="4"/>
        </w:numPr>
        <w:rPr>
          <w:bCs/>
        </w:rPr>
      </w:pPr>
      <w:r w:rsidRPr="00452014">
        <w:rPr>
          <w:bCs/>
        </w:rPr>
        <w:t>Computer</w:t>
      </w:r>
      <w:r>
        <w:rPr>
          <w:bCs/>
        </w:rPr>
        <w:t xml:space="preserve"> and Internet access</w:t>
      </w:r>
      <w:r w:rsidRPr="00452014">
        <w:rPr>
          <w:bCs/>
        </w:rPr>
        <w:t xml:space="preserve"> </w:t>
      </w:r>
      <w:r>
        <w:rPr>
          <w:bCs/>
        </w:rPr>
        <w:t xml:space="preserve">for electronic submission of all assignments and for communication with instructor and all service project partners. </w:t>
      </w:r>
    </w:p>
    <w:p w:rsidR="00382538" w:rsidRDefault="00382538" w:rsidP="00382538">
      <w:pPr>
        <w:numPr>
          <w:ilvl w:val="0"/>
          <w:numId w:val="4"/>
        </w:numPr>
        <w:rPr>
          <w:bCs/>
        </w:rPr>
      </w:pPr>
      <w:r>
        <w:rPr>
          <w:bCs/>
        </w:rPr>
        <w:t xml:space="preserve">If students select a service site that is off school grounds and not within realistic walking distance (as deemed by the instructor and parents), the student must have access to a vehicle for transportation, a valid driver’s license, and proof of car insurance. </w:t>
      </w:r>
    </w:p>
    <w:p w:rsidR="00382538" w:rsidRDefault="00382538" w:rsidP="00382538">
      <w:pPr>
        <w:rPr>
          <w:b/>
          <w:bCs/>
        </w:rPr>
      </w:pPr>
    </w:p>
    <w:p w:rsidR="00382538" w:rsidRPr="00325EB2" w:rsidRDefault="00382538" w:rsidP="00382538">
      <w:pPr>
        <w:rPr>
          <w:b/>
          <w:bCs/>
        </w:rPr>
      </w:pPr>
      <w:r>
        <w:rPr>
          <w:b/>
          <w:bCs/>
        </w:rPr>
        <w:t xml:space="preserve">FEE:  </w:t>
      </w:r>
      <w:r>
        <w:rPr>
          <w:bCs/>
        </w:rPr>
        <w:t xml:space="preserve">Participating students are responsible for all transportation costs that result from the selected service project. </w:t>
      </w:r>
    </w:p>
    <w:p w:rsidR="003D6949" w:rsidRDefault="003D6949"/>
    <w:p w:rsidR="00780D2F" w:rsidRDefault="00780D2F">
      <w:pPr>
        <w:spacing w:after="200" w:line="276" w:lineRule="auto"/>
      </w:pPr>
      <w:r>
        <w:br w:type="page"/>
      </w:r>
    </w:p>
    <w:p w:rsidR="00780D2F" w:rsidRDefault="00780D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048"/>
      </w:tblGrid>
      <w:tr w:rsidR="00047372" w:rsidTr="004E0396">
        <w:tc>
          <w:tcPr>
            <w:tcW w:w="2808" w:type="dxa"/>
          </w:tcPr>
          <w:p w:rsidR="00047372" w:rsidRDefault="00047372" w:rsidP="004E0396">
            <w:pPr>
              <w:pStyle w:val="Heading1"/>
            </w:pPr>
            <w:r>
              <w:t>COURSE NAME</w:t>
            </w:r>
          </w:p>
        </w:tc>
        <w:tc>
          <w:tcPr>
            <w:tcW w:w="6048" w:type="dxa"/>
          </w:tcPr>
          <w:p w:rsidR="00047372" w:rsidRDefault="00047372" w:rsidP="004E0396">
            <w:r>
              <w:t>Introduction to Elementary Education / Elementary Aide</w:t>
            </w:r>
          </w:p>
        </w:tc>
      </w:tr>
      <w:tr w:rsidR="00047372" w:rsidTr="004E0396">
        <w:tc>
          <w:tcPr>
            <w:tcW w:w="2808" w:type="dxa"/>
          </w:tcPr>
          <w:p w:rsidR="00047372" w:rsidRDefault="00047372" w:rsidP="004E0396">
            <w:pPr>
              <w:rPr>
                <w:b/>
                <w:bCs/>
              </w:rPr>
            </w:pPr>
            <w:r>
              <w:rPr>
                <w:b/>
                <w:bCs/>
              </w:rPr>
              <w:t>COURSE NUMBER</w:t>
            </w:r>
          </w:p>
        </w:tc>
        <w:tc>
          <w:tcPr>
            <w:tcW w:w="6048" w:type="dxa"/>
          </w:tcPr>
          <w:p w:rsidR="00047372" w:rsidRDefault="00047372" w:rsidP="004E0396">
            <w:r>
              <w:t>EL801/802</w:t>
            </w:r>
          </w:p>
        </w:tc>
      </w:tr>
      <w:tr w:rsidR="00047372" w:rsidTr="004E0396">
        <w:tc>
          <w:tcPr>
            <w:tcW w:w="2808" w:type="dxa"/>
          </w:tcPr>
          <w:p w:rsidR="00047372" w:rsidRDefault="00047372" w:rsidP="004E0396">
            <w:pPr>
              <w:rPr>
                <w:b/>
                <w:bCs/>
              </w:rPr>
            </w:pPr>
            <w:r>
              <w:rPr>
                <w:b/>
                <w:bCs/>
              </w:rPr>
              <w:t>GRADE LEVEL</w:t>
            </w:r>
          </w:p>
        </w:tc>
        <w:tc>
          <w:tcPr>
            <w:tcW w:w="6048" w:type="dxa"/>
          </w:tcPr>
          <w:p w:rsidR="00047372" w:rsidRDefault="00047372" w:rsidP="004E0396">
            <w:r>
              <w:t>11-12</w:t>
            </w:r>
          </w:p>
        </w:tc>
      </w:tr>
      <w:tr w:rsidR="00047372" w:rsidTr="004E0396">
        <w:tc>
          <w:tcPr>
            <w:tcW w:w="2808" w:type="dxa"/>
          </w:tcPr>
          <w:p w:rsidR="00047372" w:rsidRDefault="00047372" w:rsidP="004E0396">
            <w:pPr>
              <w:rPr>
                <w:b/>
                <w:bCs/>
              </w:rPr>
            </w:pPr>
            <w:r>
              <w:rPr>
                <w:b/>
                <w:bCs/>
              </w:rPr>
              <w:t>GRADING SCALE</w:t>
            </w:r>
          </w:p>
        </w:tc>
        <w:tc>
          <w:tcPr>
            <w:tcW w:w="6048" w:type="dxa"/>
          </w:tcPr>
          <w:p w:rsidR="00047372" w:rsidRDefault="00047372" w:rsidP="004E0396">
            <w:r>
              <w:t>GV High School Scale</w:t>
            </w:r>
          </w:p>
        </w:tc>
      </w:tr>
      <w:tr w:rsidR="00047372" w:rsidTr="004E0396">
        <w:tc>
          <w:tcPr>
            <w:tcW w:w="2808" w:type="dxa"/>
          </w:tcPr>
          <w:p w:rsidR="00047372" w:rsidRDefault="00047372" w:rsidP="004E0396">
            <w:pPr>
              <w:rPr>
                <w:b/>
                <w:bCs/>
              </w:rPr>
            </w:pPr>
            <w:r>
              <w:rPr>
                <w:b/>
                <w:bCs/>
              </w:rPr>
              <w:t>WEIGHT</w:t>
            </w:r>
          </w:p>
        </w:tc>
        <w:tc>
          <w:tcPr>
            <w:tcW w:w="6048" w:type="dxa"/>
          </w:tcPr>
          <w:p w:rsidR="00047372" w:rsidRDefault="00047372" w:rsidP="004E0396">
            <w:r>
              <w:t>0 (none)</w:t>
            </w:r>
          </w:p>
        </w:tc>
      </w:tr>
      <w:tr w:rsidR="00047372" w:rsidTr="004E0396">
        <w:tc>
          <w:tcPr>
            <w:tcW w:w="2808" w:type="dxa"/>
          </w:tcPr>
          <w:p w:rsidR="00047372" w:rsidRDefault="00047372" w:rsidP="004E0396">
            <w:pPr>
              <w:rPr>
                <w:b/>
                <w:bCs/>
              </w:rPr>
            </w:pPr>
            <w:r>
              <w:rPr>
                <w:b/>
                <w:bCs/>
              </w:rPr>
              <w:t>CURRENT FACILITATORS</w:t>
            </w:r>
          </w:p>
        </w:tc>
        <w:tc>
          <w:tcPr>
            <w:tcW w:w="6048" w:type="dxa"/>
          </w:tcPr>
          <w:p w:rsidR="00047372" w:rsidRDefault="00047372" w:rsidP="004E0396">
            <w:r>
              <w:t>Mr. Beeman, Mrs. Selchert and Elementary Teacher Supervisor/Mentor</w:t>
            </w:r>
          </w:p>
        </w:tc>
      </w:tr>
    </w:tbl>
    <w:p w:rsidR="00047372" w:rsidRDefault="00047372" w:rsidP="00047372"/>
    <w:p w:rsidR="00047372" w:rsidRDefault="00047372" w:rsidP="00047372"/>
    <w:p w:rsidR="00047372" w:rsidRDefault="00047372" w:rsidP="00047372">
      <w:pPr>
        <w:rPr>
          <w:b/>
          <w:bCs/>
        </w:rPr>
      </w:pPr>
      <w:r>
        <w:rPr>
          <w:b/>
          <w:bCs/>
        </w:rPr>
        <w:t>COURSE DESCRIPTION:</w:t>
      </w:r>
    </w:p>
    <w:p w:rsidR="00047372" w:rsidRDefault="00047372" w:rsidP="00047372">
      <w:pPr>
        <w:rPr>
          <w:b/>
          <w:bCs/>
        </w:rPr>
      </w:pPr>
    </w:p>
    <w:p w:rsidR="00047372" w:rsidRDefault="00047372" w:rsidP="00047372">
      <w:r>
        <w:t>The goal of the Elementary Aide Course is to give students a meaningful experience in the classroom to gain knowledge about the teaching profession.  The objectives of the course include the following:</w:t>
      </w:r>
    </w:p>
    <w:p w:rsidR="00047372" w:rsidRDefault="00047372" w:rsidP="00047372">
      <w:pPr>
        <w:numPr>
          <w:ilvl w:val="0"/>
          <w:numId w:val="2"/>
        </w:numPr>
      </w:pPr>
      <w:r>
        <w:t>To teach students about the role of the teacher</w:t>
      </w:r>
    </w:p>
    <w:p w:rsidR="00047372" w:rsidRDefault="00047372" w:rsidP="00047372">
      <w:pPr>
        <w:numPr>
          <w:ilvl w:val="0"/>
          <w:numId w:val="2"/>
        </w:numPr>
      </w:pPr>
      <w:r>
        <w:t>To gain insights into how students learn</w:t>
      </w:r>
    </w:p>
    <w:p w:rsidR="00047372" w:rsidRDefault="00047372" w:rsidP="00047372">
      <w:pPr>
        <w:numPr>
          <w:ilvl w:val="0"/>
          <w:numId w:val="2"/>
        </w:numPr>
      </w:pPr>
      <w:r>
        <w:t>To gain appreciation for the cooperation that exists among individuals</w:t>
      </w:r>
    </w:p>
    <w:p w:rsidR="00047372" w:rsidRDefault="00047372" w:rsidP="00047372">
      <w:pPr>
        <w:numPr>
          <w:ilvl w:val="0"/>
          <w:numId w:val="2"/>
        </w:numPr>
      </w:pPr>
      <w:r>
        <w:t>To gain respect for the teaching profession</w:t>
      </w:r>
    </w:p>
    <w:p w:rsidR="00047372" w:rsidRDefault="00047372" w:rsidP="00047372">
      <w:pPr>
        <w:numPr>
          <w:ilvl w:val="0"/>
          <w:numId w:val="2"/>
        </w:numPr>
      </w:pPr>
      <w:r>
        <w:t>To provide guided experience in teaching, supervising and assisting children</w:t>
      </w:r>
    </w:p>
    <w:p w:rsidR="00047372" w:rsidRDefault="00047372" w:rsidP="00047372">
      <w:pPr>
        <w:numPr>
          <w:ilvl w:val="0"/>
          <w:numId w:val="2"/>
        </w:numPr>
      </w:pPr>
      <w:r>
        <w:t>To improve communication skills</w:t>
      </w:r>
    </w:p>
    <w:p w:rsidR="00047372" w:rsidRDefault="00047372" w:rsidP="00047372"/>
    <w:p w:rsidR="00047372" w:rsidRDefault="00047372" w:rsidP="00047372">
      <w:pPr>
        <w:rPr>
          <w:b/>
          <w:bCs/>
        </w:rPr>
      </w:pPr>
    </w:p>
    <w:p w:rsidR="00047372" w:rsidRDefault="00047372" w:rsidP="00047372">
      <w:pPr>
        <w:rPr>
          <w:b/>
          <w:bCs/>
        </w:rPr>
      </w:pPr>
      <w:r>
        <w:rPr>
          <w:b/>
          <w:bCs/>
        </w:rPr>
        <w:t xml:space="preserve">PRE-REQUISITES:  </w:t>
      </w:r>
      <w:r>
        <w:t>Special approval by principal/school counselor required for participation; Preference given to those students interested in education or human service careers.</w:t>
      </w:r>
    </w:p>
    <w:p w:rsidR="00047372" w:rsidRDefault="00047372" w:rsidP="00047372">
      <w:pPr>
        <w:rPr>
          <w:b/>
          <w:bCs/>
        </w:rPr>
      </w:pPr>
    </w:p>
    <w:p w:rsidR="00047372" w:rsidRDefault="00047372" w:rsidP="00047372">
      <w:pPr>
        <w:rPr>
          <w:b/>
          <w:bCs/>
        </w:rPr>
      </w:pPr>
      <w:r>
        <w:rPr>
          <w:b/>
          <w:bCs/>
        </w:rPr>
        <w:t>TEACHER EXPECTATIONS:</w:t>
      </w:r>
    </w:p>
    <w:p w:rsidR="00047372" w:rsidRDefault="00047372" w:rsidP="00047372">
      <w:pPr>
        <w:rPr>
          <w:b/>
          <w:bCs/>
        </w:rPr>
      </w:pPr>
    </w:p>
    <w:p w:rsidR="00047372" w:rsidRDefault="00047372" w:rsidP="00047372">
      <w:r>
        <w:t xml:space="preserve">Students participating in the course will receive 0.50 credit when the following expectations are completed satisfactorily:  </w:t>
      </w:r>
    </w:p>
    <w:p w:rsidR="00047372" w:rsidRPr="00DD35FD" w:rsidRDefault="00047372" w:rsidP="00047372">
      <w:pPr>
        <w:numPr>
          <w:ilvl w:val="0"/>
          <w:numId w:val="3"/>
        </w:numPr>
        <w:rPr>
          <w:highlight w:val="yellow"/>
        </w:rPr>
      </w:pPr>
      <w:r w:rsidRPr="00DD35FD">
        <w:rPr>
          <w:highlight w:val="yellow"/>
        </w:rPr>
        <w:t>Prior to parti</w:t>
      </w:r>
      <w:r>
        <w:rPr>
          <w:highlight w:val="yellow"/>
        </w:rPr>
        <w:t>cipating in the course, provide</w:t>
      </w:r>
      <w:r w:rsidRPr="00DD35FD">
        <w:rPr>
          <w:highlight w:val="yellow"/>
        </w:rPr>
        <w:t xml:space="preserve"> a brief summary explaining goals and expectations for the upcoming experience</w:t>
      </w:r>
    </w:p>
    <w:p w:rsidR="00047372" w:rsidRDefault="00047372" w:rsidP="00047372">
      <w:pPr>
        <w:numPr>
          <w:ilvl w:val="0"/>
          <w:numId w:val="3"/>
        </w:numPr>
      </w:pPr>
      <w:r>
        <w:t>Follow instructions of the classroom teacher supervisor/mentor</w:t>
      </w:r>
    </w:p>
    <w:p w:rsidR="00047372" w:rsidRDefault="00047372" w:rsidP="00047372">
      <w:pPr>
        <w:numPr>
          <w:ilvl w:val="0"/>
          <w:numId w:val="3"/>
        </w:numPr>
      </w:pPr>
      <w:r>
        <w:t>Assist teacher supervisor/mentor with classroom preparations</w:t>
      </w:r>
    </w:p>
    <w:p w:rsidR="00047372" w:rsidRDefault="00047372" w:rsidP="00047372">
      <w:pPr>
        <w:numPr>
          <w:ilvl w:val="0"/>
          <w:numId w:val="3"/>
        </w:numPr>
      </w:pPr>
      <w:r>
        <w:t>Arrive on time to the classroom each day</w:t>
      </w:r>
    </w:p>
    <w:p w:rsidR="00047372" w:rsidRPr="00DD35FD" w:rsidRDefault="00047372" w:rsidP="00047372">
      <w:pPr>
        <w:numPr>
          <w:ilvl w:val="0"/>
          <w:numId w:val="3"/>
        </w:numPr>
        <w:rPr>
          <w:highlight w:val="yellow"/>
        </w:rPr>
      </w:pPr>
      <w:r>
        <w:rPr>
          <w:highlight w:val="yellow"/>
        </w:rPr>
        <w:t>Complete</w:t>
      </w:r>
      <w:r w:rsidRPr="00DD35FD">
        <w:rPr>
          <w:highlight w:val="yellow"/>
        </w:rPr>
        <w:t xml:space="preserve"> a </w:t>
      </w:r>
      <w:r>
        <w:rPr>
          <w:highlight w:val="yellow"/>
        </w:rPr>
        <w:t>midterm reaction</w:t>
      </w:r>
      <w:r w:rsidR="00485917">
        <w:rPr>
          <w:highlight w:val="yellow"/>
        </w:rPr>
        <w:t>/reflection</w:t>
      </w:r>
      <w:r>
        <w:rPr>
          <w:highlight w:val="yellow"/>
        </w:rPr>
        <w:t xml:space="preserve"> paper and midterm self-evaluation at the midpoint of the semester</w:t>
      </w:r>
    </w:p>
    <w:p w:rsidR="00047372" w:rsidRDefault="00047372" w:rsidP="00047372">
      <w:pPr>
        <w:numPr>
          <w:ilvl w:val="0"/>
          <w:numId w:val="3"/>
        </w:numPr>
      </w:pPr>
      <w:r>
        <w:t>Attend brief meetings with supervising teacher as needed</w:t>
      </w:r>
    </w:p>
    <w:p w:rsidR="00047372" w:rsidRDefault="00047372" w:rsidP="00047372">
      <w:pPr>
        <w:numPr>
          <w:ilvl w:val="0"/>
          <w:numId w:val="3"/>
        </w:numPr>
      </w:pPr>
      <w:r>
        <w:t>Satisfy the expectations of the classroom teacher supervisor/mentor</w:t>
      </w:r>
    </w:p>
    <w:p w:rsidR="00047372" w:rsidRPr="00DD35FD" w:rsidRDefault="00047372" w:rsidP="00047372">
      <w:pPr>
        <w:numPr>
          <w:ilvl w:val="0"/>
          <w:numId w:val="3"/>
        </w:numPr>
        <w:rPr>
          <w:highlight w:val="yellow"/>
        </w:rPr>
      </w:pPr>
      <w:r>
        <w:rPr>
          <w:highlight w:val="yellow"/>
        </w:rPr>
        <w:t>Complete</w:t>
      </w:r>
      <w:r w:rsidRPr="00DD35FD">
        <w:rPr>
          <w:highlight w:val="yellow"/>
        </w:rPr>
        <w:t xml:space="preserve"> a final </w:t>
      </w:r>
      <w:r>
        <w:rPr>
          <w:highlight w:val="yellow"/>
        </w:rPr>
        <w:t xml:space="preserve">project (select from menu of options </w:t>
      </w:r>
      <w:r w:rsidRPr="00DD35FD">
        <w:rPr>
          <w:highlight w:val="yellow"/>
        </w:rPr>
        <w:t>)</w:t>
      </w:r>
      <w:r>
        <w:rPr>
          <w:highlight w:val="yellow"/>
        </w:rPr>
        <w:t xml:space="preserve"> and a final self-evaluation at the end of the semester</w:t>
      </w:r>
    </w:p>
    <w:p w:rsidR="00047372" w:rsidRDefault="00047372" w:rsidP="00047372">
      <w:pPr>
        <w:rPr>
          <w:b/>
          <w:bCs/>
        </w:rPr>
      </w:pPr>
    </w:p>
    <w:p w:rsidR="00047372" w:rsidRDefault="00047372" w:rsidP="00047372">
      <w:r>
        <w:rPr>
          <w:b/>
          <w:bCs/>
        </w:rPr>
        <w:t>MATERIALS AND EQUIPMENT NEEDED:</w:t>
      </w:r>
      <w:r>
        <w:t xml:space="preserve">  Computer with Internet access, paper, pencil/pen.</w:t>
      </w:r>
    </w:p>
    <w:p w:rsidR="00047372" w:rsidRDefault="00047372" w:rsidP="00047372">
      <w:pPr>
        <w:rPr>
          <w:b/>
          <w:bCs/>
        </w:rPr>
      </w:pPr>
    </w:p>
    <w:p w:rsidR="00047372" w:rsidRDefault="00047372" w:rsidP="00047372">
      <w:r>
        <w:rPr>
          <w:b/>
          <w:bCs/>
        </w:rPr>
        <w:t>FEES:</w:t>
      </w:r>
      <w:r>
        <w:t xml:space="preserve">  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048"/>
      </w:tblGrid>
      <w:tr w:rsidR="00485917" w:rsidTr="002454F3">
        <w:tc>
          <w:tcPr>
            <w:tcW w:w="2808" w:type="dxa"/>
          </w:tcPr>
          <w:p w:rsidR="00485917" w:rsidRDefault="00485917" w:rsidP="002454F3">
            <w:pPr>
              <w:pStyle w:val="Heading1"/>
            </w:pPr>
            <w:r>
              <w:lastRenderedPageBreak/>
              <w:t>COURSE NAME</w:t>
            </w:r>
          </w:p>
        </w:tc>
        <w:tc>
          <w:tcPr>
            <w:tcW w:w="6048" w:type="dxa"/>
          </w:tcPr>
          <w:p w:rsidR="00485917" w:rsidRDefault="00485917" w:rsidP="002454F3">
            <w:r>
              <w:t>Intro to Physical Education and Recreation Management</w:t>
            </w:r>
          </w:p>
        </w:tc>
      </w:tr>
      <w:tr w:rsidR="00485917" w:rsidTr="002454F3">
        <w:tc>
          <w:tcPr>
            <w:tcW w:w="2808" w:type="dxa"/>
          </w:tcPr>
          <w:p w:rsidR="00485917" w:rsidRDefault="00485917" w:rsidP="002454F3">
            <w:pPr>
              <w:rPr>
                <w:b/>
                <w:bCs/>
              </w:rPr>
            </w:pPr>
            <w:r>
              <w:rPr>
                <w:b/>
                <w:bCs/>
              </w:rPr>
              <w:t>COURSE NUMBER</w:t>
            </w:r>
          </w:p>
        </w:tc>
        <w:tc>
          <w:tcPr>
            <w:tcW w:w="6048" w:type="dxa"/>
          </w:tcPr>
          <w:p w:rsidR="00485917" w:rsidRDefault="00485917" w:rsidP="002454F3">
            <w:r>
              <w:t>EL801/802</w:t>
            </w:r>
          </w:p>
        </w:tc>
      </w:tr>
      <w:tr w:rsidR="00485917" w:rsidTr="002454F3">
        <w:tc>
          <w:tcPr>
            <w:tcW w:w="2808" w:type="dxa"/>
          </w:tcPr>
          <w:p w:rsidR="00485917" w:rsidRDefault="00485917" w:rsidP="002454F3">
            <w:pPr>
              <w:rPr>
                <w:b/>
                <w:bCs/>
              </w:rPr>
            </w:pPr>
            <w:r>
              <w:rPr>
                <w:b/>
                <w:bCs/>
              </w:rPr>
              <w:t>GRADE LEVEL</w:t>
            </w:r>
          </w:p>
        </w:tc>
        <w:tc>
          <w:tcPr>
            <w:tcW w:w="6048" w:type="dxa"/>
          </w:tcPr>
          <w:p w:rsidR="00485917" w:rsidRDefault="00485917" w:rsidP="002454F3">
            <w:r>
              <w:t>10-12</w:t>
            </w:r>
          </w:p>
        </w:tc>
      </w:tr>
      <w:tr w:rsidR="00485917" w:rsidTr="002454F3">
        <w:tc>
          <w:tcPr>
            <w:tcW w:w="2808" w:type="dxa"/>
          </w:tcPr>
          <w:p w:rsidR="00485917" w:rsidRDefault="00485917" w:rsidP="002454F3">
            <w:pPr>
              <w:rPr>
                <w:b/>
                <w:bCs/>
              </w:rPr>
            </w:pPr>
            <w:r>
              <w:rPr>
                <w:b/>
                <w:bCs/>
              </w:rPr>
              <w:t>GRADING SCALE</w:t>
            </w:r>
          </w:p>
        </w:tc>
        <w:tc>
          <w:tcPr>
            <w:tcW w:w="6048" w:type="dxa"/>
          </w:tcPr>
          <w:p w:rsidR="00485917" w:rsidRDefault="00485917" w:rsidP="002454F3">
            <w:r>
              <w:t>GV High School Scale</w:t>
            </w:r>
          </w:p>
        </w:tc>
      </w:tr>
      <w:tr w:rsidR="00485917" w:rsidTr="002454F3">
        <w:tc>
          <w:tcPr>
            <w:tcW w:w="2808" w:type="dxa"/>
          </w:tcPr>
          <w:p w:rsidR="00485917" w:rsidRDefault="00485917" w:rsidP="002454F3">
            <w:pPr>
              <w:rPr>
                <w:b/>
                <w:bCs/>
              </w:rPr>
            </w:pPr>
            <w:r>
              <w:rPr>
                <w:b/>
                <w:bCs/>
              </w:rPr>
              <w:t>WEIGHT</w:t>
            </w:r>
          </w:p>
        </w:tc>
        <w:tc>
          <w:tcPr>
            <w:tcW w:w="6048" w:type="dxa"/>
          </w:tcPr>
          <w:p w:rsidR="00485917" w:rsidRDefault="00485917" w:rsidP="002454F3">
            <w:r>
              <w:t>0 (none)</w:t>
            </w:r>
          </w:p>
        </w:tc>
      </w:tr>
      <w:tr w:rsidR="00485917" w:rsidTr="002454F3">
        <w:tc>
          <w:tcPr>
            <w:tcW w:w="2808" w:type="dxa"/>
          </w:tcPr>
          <w:p w:rsidR="00485917" w:rsidRDefault="00485917" w:rsidP="002454F3">
            <w:pPr>
              <w:rPr>
                <w:b/>
                <w:bCs/>
              </w:rPr>
            </w:pPr>
            <w:r>
              <w:rPr>
                <w:b/>
                <w:bCs/>
              </w:rPr>
              <w:t>CURRENT TEACHER</w:t>
            </w:r>
          </w:p>
        </w:tc>
        <w:tc>
          <w:tcPr>
            <w:tcW w:w="6048" w:type="dxa"/>
          </w:tcPr>
          <w:p w:rsidR="00485917" w:rsidRDefault="00485917" w:rsidP="002454F3">
            <w:r>
              <w:t>Mr. Buffington</w:t>
            </w:r>
          </w:p>
        </w:tc>
      </w:tr>
    </w:tbl>
    <w:p w:rsidR="00485917" w:rsidRDefault="00485917" w:rsidP="00485917"/>
    <w:p w:rsidR="00485917" w:rsidRDefault="00485917" w:rsidP="00485917"/>
    <w:p w:rsidR="00485917" w:rsidRDefault="00485917" w:rsidP="00485917">
      <w:pPr>
        <w:rPr>
          <w:b/>
          <w:bCs/>
        </w:rPr>
      </w:pPr>
      <w:r>
        <w:rPr>
          <w:b/>
          <w:bCs/>
        </w:rPr>
        <w:t>COURSE DESCRIPTION:</w:t>
      </w:r>
    </w:p>
    <w:p w:rsidR="00485917" w:rsidRDefault="00485917" w:rsidP="00485917">
      <w:pPr>
        <w:rPr>
          <w:b/>
          <w:bCs/>
        </w:rPr>
      </w:pPr>
    </w:p>
    <w:p w:rsidR="00485917" w:rsidRDefault="00485917" w:rsidP="00485917">
      <w:r>
        <w:t>The goal of the Physical Education and Recreation Management course is to give students a meaningful experience in the classroom to gain knowledge about the teaching profession. The objectives of the course include the following:</w:t>
      </w:r>
    </w:p>
    <w:p w:rsidR="00485917" w:rsidRDefault="00485917" w:rsidP="00485917">
      <w:pPr>
        <w:numPr>
          <w:ilvl w:val="0"/>
          <w:numId w:val="2"/>
        </w:numPr>
      </w:pPr>
      <w:r>
        <w:t>To teach students about the role of the teacher</w:t>
      </w:r>
    </w:p>
    <w:p w:rsidR="00485917" w:rsidRDefault="00485917" w:rsidP="00485917">
      <w:pPr>
        <w:numPr>
          <w:ilvl w:val="0"/>
          <w:numId w:val="2"/>
        </w:numPr>
      </w:pPr>
      <w:r>
        <w:t>To gain insights into how students learn</w:t>
      </w:r>
    </w:p>
    <w:p w:rsidR="00485917" w:rsidRDefault="00485917" w:rsidP="00485917">
      <w:pPr>
        <w:numPr>
          <w:ilvl w:val="0"/>
          <w:numId w:val="2"/>
        </w:numPr>
      </w:pPr>
      <w:r>
        <w:t>To gain appreciation for the cooperation that exists among individuals</w:t>
      </w:r>
    </w:p>
    <w:p w:rsidR="00485917" w:rsidRDefault="00485917" w:rsidP="00485917">
      <w:pPr>
        <w:numPr>
          <w:ilvl w:val="0"/>
          <w:numId w:val="2"/>
        </w:numPr>
      </w:pPr>
      <w:r>
        <w:t>To gain respect for the teaching profession</w:t>
      </w:r>
    </w:p>
    <w:p w:rsidR="00485917" w:rsidRDefault="00485917" w:rsidP="00485917">
      <w:pPr>
        <w:numPr>
          <w:ilvl w:val="0"/>
          <w:numId w:val="2"/>
        </w:numPr>
      </w:pPr>
      <w:r>
        <w:t>To provide guided experience in teaching, supervising and assisting children</w:t>
      </w:r>
    </w:p>
    <w:p w:rsidR="00485917" w:rsidRDefault="00485917" w:rsidP="00485917">
      <w:pPr>
        <w:numPr>
          <w:ilvl w:val="0"/>
          <w:numId w:val="2"/>
        </w:numPr>
      </w:pPr>
      <w:r>
        <w:t>To improve communication skills</w:t>
      </w:r>
    </w:p>
    <w:p w:rsidR="00485917" w:rsidRDefault="00485917" w:rsidP="00485917"/>
    <w:p w:rsidR="00485917" w:rsidRDefault="00485917" w:rsidP="00485917">
      <w:pPr>
        <w:rPr>
          <w:b/>
          <w:bCs/>
        </w:rPr>
      </w:pPr>
    </w:p>
    <w:p w:rsidR="00485917" w:rsidRDefault="00485917" w:rsidP="00485917">
      <w:pPr>
        <w:rPr>
          <w:b/>
          <w:bCs/>
        </w:rPr>
      </w:pPr>
      <w:r>
        <w:rPr>
          <w:b/>
          <w:bCs/>
        </w:rPr>
        <w:t xml:space="preserve">PRE-REQUISITES:  </w:t>
      </w:r>
      <w:r>
        <w:t>Special approval by principal/school counselor required for participation; Preference given to those students interested in education or human service careers.</w:t>
      </w:r>
    </w:p>
    <w:p w:rsidR="00485917" w:rsidRDefault="00485917" w:rsidP="00485917">
      <w:pPr>
        <w:rPr>
          <w:b/>
          <w:bCs/>
        </w:rPr>
      </w:pPr>
    </w:p>
    <w:p w:rsidR="00485917" w:rsidRDefault="00485917" w:rsidP="00485917">
      <w:pPr>
        <w:rPr>
          <w:b/>
          <w:bCs/>
        </w:rPr>
      </w:pPr>
      <w:r>
        <w:rPr>
          <w:b/>
          <w:bCs/>
        </w:rPr>
        <w:t>TEACHER EXPECTATIONS:</w:t>
      </w:r>
    </w:p>
    <w:p w:rsidR="00485917" w:rsidRDefault="00485917" w:rsidP="00485917">
      <w:pPr>
        <w:rPr>
          <w:b/>
          <w:bCs/>
        </w:rPr>
      </w:pPr>
    </w:p>
    <w:p w:rsidR="00485917" w:rsidRDefault="00485917" w:rsidP="00485917">
      <w:r>
        <w:t xml:space="preserve">Students participating in the course will receive 0.50 credit when the following expectations are completed satisfactorily:  </w:t>
      </w:r>
    </w:p>
    <w:p w:rsidR="00485917" w:rsidRPr="00DD35FD" w:rsidRDefault="00485917" w:rsidP="00485917">
      <w:pPr>
        <w:numPr>
          <w:ilvl w:val="0"/>
          <w:numId w:val="3"/>
        </w:numPr>
        <w:rPr>
          <w:highlight w:val="yellow"/>
        </w:rPr>
      </w:pPr>
      <w:r w:rsidRPr="00DD35FD">
        <w:rPr>
          <w:highlight w:val="yellow"/>
        </w:rPr>
        <w:t>Prior to participating in the course, provides a brief summary explaining goals and expectations for the upcoming experience</w:t>
      </w:r>
    </w:p>
    <w:p w:rsidR="00485917" w:rsidRDefault="00485917" w:rsidP="00485917">
      <w:pPr>
        <w:numPr>
          <w:ilvl w:val="0"/>
          <w:numId w:val="3"/>
        </w:numPr>
      </w:pPr>
      <w:r>
        <w:t>Follows instructions of the classroom teacher</w:t>
      </w:r>
    </w:p>
    <w:p w:rsidR="00485917" w:rsidRDefault="00485917" w:rsidP="00485917">
      <w:pPr>
        <w:numPr>
          <w:ilvl w:val="0"/>
          <w:numId w:val="3"/>
        </w:numPr>
      </w:pPr>
      <w:r>
        <w:t>Assists teachers with classroom preparations</w:t>
      </w:r>
    </w:p>
    <w:p w:rsidR="00485917" w:rsidRDefault="00485917" w:rsidP="00485917">
      <w:pPr>
        <w:numPr>
          <w:ilvl w:val="0"/>
          <w:numId w:val="3"/>
        </w:numPr>
      </w:pPr>
      <w:r>
        <w:t>Arrives on time to the classroom each day</w:t>
      </w:r>
    </w:p>
    <w:p w:rsidR="00485917" w:rsidRPr="00DD35FD" w:rsidRDefault="00485917" w:rsidP="00485917">
      <w:pPr>
        <w:numPr>
          <w:ilvl w:val="0"/>
          <w:numId w:val="3"/>
        </w:numPr>
        <w:rPr>
          <w:highlight w:val="yellow"/>
        </w:rPr>
      </w:pPr>
      <w:r w:rsidRPr="00DD35FD">
        <w:rPr>
          <w:highlight w:val="yellow"/>
        </w:rPr>
        <w:t>Completes a weekly journal detailing the activities, personal observations and reflections</w:t>
      </w:r>
    </w:p>
    <w:p w:rsidR="00485917" w:rsidRDefault="00485917" w:rsidP="00485917">
      <w:pPr>
        <w:numPr>
          <w:ilvl w:val="0"/>
          <w:numId w:val="3"/>
        </w:numPr>
      </w:pPr>
      <w:r>
        <w:t>Attends brief meetings with supervising teacher as needed</w:t>
      </w:r>
    </w:p>
    <w:p w:rsidR="00485917" w:rsidRDefault="00485917" w:rsidP="00485917">
      <w:pPr>
        <w:numPr>
          <w:ilvl w:val="0"/>
          <w:numId w:val="3"/>
        </w:numPr>
      </w:pPr>
      <w:r>
        <w:t>Satisfies the expectations of the classroom teacher</w:t>
      </w:r>
    </w:p>
    <w:p w:rsidR="00485917" w:rsidRPr="00DD35FD" w:rsidRDefault="00485917" w:rsidP="00485917">
      <w:pPr>
        <w:numPr>
          <w:ilvl w:val="0"/>
          <w:numId w:val="3"/>
        </w:numPr>
        <w:rPr>
          <w:highlight w:val="yellow"/>
        </w:rPr>
      </w:pPr>
      <w:r w:rsidRPr="00DD35FD">
        <w:rPr>
          <w:highlight w:val="yellow"/>
        </w:rPr>
        <w:t>Completes a final reaction paper (at least 1 typed page)</w:t>
      </w:r>
    </w:p>
    <w:p w:rsidR="00485917" w:rsidRDefault="00485917" w:rsidP="00485917">
      <w:pPr>
        <w:rPr>
          <w:b/>
          <w:bCs/>
        </w:rPr>
      </w:pPr>
    </w:p>
    <w:p w:rsidR="00485917" w:rsidRDefault="00485917" w:rsidP="00485917">
      <w:r>
        <w:rPr>
          <w:b/>
          <w:bCs/>
        </w:rPr>
        <w:t>MATERIALS AND EQUIPMENT NEEDED:</w:t>
      </w:r>
      <w:r>
        <w:t xml:space="preserve">  Journal notebook and writing utensil</w:t>
      </w:r>
    </w:p>
    <w:p w:rsidR="00485917" w:rsidRDefault="00485917" w:rsidP="00485917">
      <w:pPr>
        <w:rPr>
          <w:b/>
          <w:bCs/>
        </w:rPr>
      </w:pPr>
    </w:p>
    <w:p w:rsidR="00485917" w:rsidRDefault="00485917" w:rsidP="00485917">
      <w:r>
        <w:rPr>
          <w:b/>
          <w:bCs/>
        </w:rPr>
        <w:t>FEES:</w:t>
      </w:r>
      <w:r>
        <w:t xml:space="preserve">  None</w:t>
      </w:r>
    </w:p>
    <w:p w:rsidR="00485917" w:rsidRDefault="00485917" w:rsidP="00047372"/>
    <w:p w:rsidR="00485917" w:rsidRDefault="00485917">
      <w:pPr>
        <w:spacing w:after="200" w:line="276" w:lineRule="auto"/>
      </w:pPr>
      <w:r>
        <w:br w:type="page"/>
      </w:r>
    </w:p>
    <w:p w:rsidR="00485917" w:rsidRDefault="00485917" w:rsidP="00047372"/>
    <w:p w:rsidR="00485917" w:rsidRDefault="00485917" w:rsidP="000473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048"/>
      </w:tblGrid>
      <w:tr w:rsidR="003A4384" w:rsidTr="002454F3">
        <w:tc>
          <w:tcPr>
            <w:tcW w:w="2808" w:type="dxa"/>
          </w:tcPr>
          <w:p w:rsidR="003A4384" w:rsidRDefault="003A4384" w:rsidP="002454F3">
            <w:pPr>
              <w:pStyle w:val="Heading1"/>
            </w:pPr>
            <w:r>
              <w:t>COURSE NAME</w:t>
            </w:r>
          </w:p>
        </w:tc>
        <w:tc>
          <w:tcPr>
            <w:tcW w:w="6048" w:type="dxa"/>
          </w:tcPr>
          <w:p w:rsidR="003A4384" w:rsidRDefault="003A4384" w:rsidP="002454F3">
            <w:r>
              <w:t>Library Aide</w:t>
            </w:r>
          </w:p>
        </w:tc>
      </w:tr>
      <w:tr w:rsidR="003A4384" w:rsidTr="002454F3">
        <w:tc>
          <w:tcPr>
            <w:tcW w:w="2808" w:type="dxa"/>
          </w:tcPr>
          <w:p w:rsidR="003A4384" w:rsidRDefault="003A4384" w:rsidP="002454F3">
            <w:pPr>
              <w:rPr>
                <w:b/>
                <w:bCs/>
              </w:rPr>
            </w:pPr>
            <w:r>
              <w:rPr>
                <w:b/>
                <w:bCs/>
              </w:rPr>
              <w:t>COURSE NUMBER</w:t>
            </w:r>
          </w:p>
        </w:tc>
        <w:tc>
          <w:tcPr>
            <w:tcW w:w="6048" w:type="dxa"/>
          </w:tcPr>
          <w:p w:rsidR="003A4384" w:rsidRDefault="003A4384" w:rsidP="002454F3">
            <w:r>
              <w:t>EL857/858</w:t>
            </w:r>
          </w:p>
        </w:tc>
      </w:tr>
      <w:tr w:rsidR="003A4384" w:rsidTr="002454F3">
        <w:tc>
          <w:tcPr>
            <w:tcW w:w="2808" w:type="dxa"/>
          </w:tcPr>
          <w:p w:rsidR="003A4384" w:rsidRDefault="003A4384" w:rsidP="002454F3">
            <w:pPr>
              <w:rPr>
                <w:b/>
                <w:bCs/>
              </w:rPr>
            </w:pPr>
            <w:r>
              <w:rPr>
                <w:b/>
                <w:bCs/>
              </w:rPr>
              <w:t>GRADE LEVEL</w:t>
            </w:r>
          </w:p>
        </w:tc>
        <w:tc>
          <w:tcPr>
            <w:tcW w:w="6048" w:type="dxa"/>
          </w:tcPr>
          <w:p w:rsidR="003A4384" w:rsidRDefault="003A4384" w:rsidP="002454F3">
            <w:r>
              <w:t>9-12</w:t>
            </w:r>
          </w:p>
        </w:tc>
      </w:tr>
      <w:tr w:rsidR="003A4384" w:rsidTr="002454F3">
        <w:tc>
          <w:tcPr>
            <w:tcW w:w="2808" w:type="dxa"/>
          </w:tcPr>
          <w:p w:rsidR="003A4384" w:rsidRDefault="003A4384" w:rsidP="002454F3">
            <w:pPr>
              <w:rPr>
                <w:b/>
                <w:bCs/>
              </w:rPr>
            </w:pPr>
            <w:r>
              <w:rPr>
                <w:b/>
                <w:bCs/>
              </w:rPr>
              <w:t>GRADING SCALE</w:t>
            </w:r>
          </w:p>
        </w:tc>
        <w:tc>
          <w:tcPr>
            <w:tcW w:w="6048" w:type="dxa"/>
          </w:tcPr>
          <w:p w:rsidR="003A4384" w:rsidRDefault="003A4384" w:rsidP="002454F3">
            <w:r>
              <w:t>GV High School Scale</w:t>
            </w:r>
          </w:p>
        </w:tc>
      </w:tr>
      <w:tr w:rsidR="003A4384" w:rsidTr="002454F3">
        <w:tc>
          <w:tcPr>
            <w:tcW w:w="2808" w:type="dxa"/>
          </w:tcPr>
          <w:p w:rsidR="003A4384" w:rsidRDefault="003A4384" w:rsidP="002454F3">
            <w:pPr>
              <w:rPr>
                <w:b/>
                <w:bCs/>
              </w:rPr>
            </w:pPr>
            <w:r>
              <w:rPr>
                <w:b/>
                <w:bCs/>
              </w:rPr>
              <w:t>WEIGHT</w:t>
            </w:r>
          </w:p>
        </w:tc>
        <w:tc>
          <w:tcPr>
            <w:tcW w:w="6048" w:type="dxa"/>
          </w:tcPr>
          <w:p w:rsidR="003A4384" w:rsidRDefault="003A4384" w:rsidP="002454F3">
            <w:r>
              <w:t>0 (none)</w:t>
            </w:r>
          </w:p>
        </w:tc>
      </w:tr>
      <w:tr w:rsidR="003A4384" w:rsidTr="002454F3">
        <w:tc>
          <w:tcPr>
            <w:tcW w:w="2808" w:type="dxa"/>
          </w:tcPr>
          <w:p w:rsidR="003A4384" w:rsidRDefault="003A4384" w:rsidP="002454F3">
            <w:pPr>
              <w:rPr>
                <w:b/>
                <w:bCs/>
              </w:rPr>
            </w:pPr>
            <w:r>
              <w:rPr>
                <w:b/>
                <w:bCs/>
              </w:rPr>
              <w:t>CURRENT TEACHER</w:t>
            </w:r>
          </w:p>
        </w:tc>
        <w:tc>
          <w:tcPr>
            <w:tcW w:w="6048" w:type="dxa"/>
          </w:tcPr>
          <w:p w:rsidR="003A4384" w:rsidRDefault="003A4384" w:rsidP="002454F3">
            <w:r>
              <w:t>TBD</w:t>
            </w:r>
          </w:p>
        </w:tc>
      </w:tr>
    </w:tbl>
    <w:p w:rsidR="003A4384" w:rsidRDefault="003A4384" w:rsidP="003A4384"/>
    <w:p w:rsidR="003A4384" w:rsidRDefault="003A4384" w:rsidP="003A4384"/>
    <w:p w:rsidR="003A4384" w:rsidRPr="00263A29" w:rsidRDefault="003A4384" w:rsidP="003A4384">
      <w:pPr>
        <w:rPr>
          <w:b/>
          <w:bCs/>
        </w:rPr>
      </w:pPr>
      <w:r>
        <w:rPr>
          <w:b/>
          <w:bCs/>
        </w:rPr>
        <w:t>COURSE DESCRIPTION:</w:t>
      </w:r>
    </w:p>
    <w:p w:rsidR="003A4384" w:rsidRDefault="003A4384" w:rsidP="003A4384">
      <w:r>
        <w:t xml:space="preserve">The student </w:t>
      </w:r>
      <w:proofErr w:type="spellStart"/>
      <w:r>
        <w:t>aide</w:t>
      </w:r>
      <w:proofErr w:type="spellEnd"/>
      <w:r>
        <w:t xml:space="preserve"> will be trained to use the Surpass Central software to check out and check in books. He/she will be expected to generally understand the organization of the library so that he/she can be helpful to library patrons who need assistance. In addition, the student </w:t>
      </w:r>
      <w:proofErr w:type="spellStart"/>
      <w:r>
        <w:t>aide</w:t>
      </w:r>
      <w:proofErr w:type="spellEnd"/>
      <w:r>
        <w:t xml:space="preserve"> will be expected to properly re-shelve returned materials and keep the library tidy. Time will need to be managed wisely in order to complete expected tasks. </w:t>
      </w:r>
    </w:p>
    <w:p w:rsidR="003A4384" w:rsidRDefault="003A4384" w:rsidP="003A4384">
      <w:pPr>
        <w:rPr>
          <w:b/>
          <w:bCs/>
        </w:rPr>
      </w:pPr>
    </w:p>
    <w:p w:rsidR="003A4384" w:rsidRDefault="003A4384" w:rsidP="003A4384">
      <w:pPr>
        <w:rPr>
          <w:b/>
          <w:bCs/>
        </w:rPr>
      </w:pPr>
      <w:r>
        <w:rPr>
          <w:b/>
          <w:bCs/>
        </w:rPr>
        <w:t xml:space="preserve">PRE-REQUISITES:  </w:t>
      </w:r>
      <w:r>
        <w:t>Special approval by principal/school counselor required for participation; Preference given to those students interested in education or language arts careers.</w:t>
      </w:r>
    </w:p>
    <w:p w:rsidR="003A4384" w:rsidRDefault="003A4384" w:rsidP="003A4384">
      <w:pPr>
        <w:rPr>
          <w:b/>
          <w:bCs/>
        </w:rPr>
      </w:pPr>
    </w:p>
    <w:p w:rsidR="003A4384" w:rsidRPr="00263A29" w:rsidRDefault="003A4384" w:rsidP="003A4384">
      <w:pPr>
        <w:rPr>
          <w:sz w:val="22"/>
          <w:szCs w:val="22"/>
        </w:rPr>
      </w:pPr>
      <w:r>
        <w:rPr>
          <w:b/>
          <w:bCs/>
        </w:rPr>
        <w:t>TEACHER EXPECTATIONS:</w:t>
      </w:r>
      <w:r w:rsidRPr="00263A29">
        <w:t xml:space="preserve"> </w:t>
      </w:r>
      <w:r>
        <w:t xml:space="preserve">The library aide acts as an extension of the Gayville-Volin K-12 library. Therefore, it is important that the aide is present, helpful, dependable, and willing to complete library duties independently during their assigned period. </w:t>
      </w:r>
    </w:p>
    <w:p w:rsidR="003A4384" w:rsidRDefault="003A4384" w:rsidP="003A4384">
      <w:pPr>
        <w:rPr>
          <w:b/>
          <w:bCs/>
        </w:rPr>
      </w:pPr>
    </w:p>
    <w:p w:rsidR="003A4384" w:rsidRDefault="003A4384" w:rsidP="003A4384">
      <w:r>
        <w:rPr>
          <w:b/>
          <w:bCs/>
        </w:rPr>
        <w:t>MATERIALS AND EQUIPMENT NEEDED:</w:t>
      </w:r>
      <w:r>
        <w:t xml:space="preserve">  All materials and equipment will be provided by the school.</w:t>
      </w:r>
    </w:p>
    <w:p w:rsidR="003A4384" w:rsidRDefault="003A4384" w:rsidP="003A4384">
      <w:pPr>
        <w:rPr>
          <w:b/>
          <w:bCs/>
        </w:rPr>
      </w:pPr>
    </w:p>
    <w:p w:rsidR="003A4384" w:rsidRDefault="003A4384" w:rsidP="003A4384">
      <w:r>
        <w:rPr>
          <w:b/>
          <w:bCs/>
        </w:rPr>
        <w:t>FEES:</w:t>
      </w:r>
      <w:r>
        <w:t xml:space="preserve">  None</w:t>
      </w:r>
    </w:p>
    <w:p w:rsidR="00466FBC" w:rsidRDefault="00466FBC">
      <w:pPr>
        <w:spacing w:after="200" w:line="276"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7"/>
        <w:gridCol w:w="6048"/>
      </w:tblGrid>
      <w:tr w:rsidR="00466FBC" w:rsidTr="002454F3">
        <w:tc>
          <w:tcPr>
            <w:tcW w:w="3277" w:type="dxa"/>
          </w:tcPr>
          <w:p w:rsidR="00466FBC" w:rsidRDefault="00466FBC" w:rsidP="002454F3">
            <w:pPr>
              <w:pStyle w:val="Heading1"/>
            </w:pPr>
            <w:r>
              <w:lastRenderedPageBreak/>
              <w:t>COURSE NAME</w:t>
            </w:r>
          </w:p>
        </w:tc>
        <w:tc>
          <w:tcPr>
            <w:tcW w:w="6048" w:type="dxa"/>
          </w:tcPr>
          <w:p w:rsidR="00466FBC" w:rsidRDefault="00466FBC" w:rsidP="002454F3">
            <w:r>
              <w:t>Office Aide</w:t>
            </w:r>
          </w:p>
        </w:tc>
      </w:tr>
      <w:tr w:rsidR="00466FBC" w:rsidTr="002454F3">
        <w:tc>
          <w:tcPr>
            <w:tcW w:w="3277" w:type="dxa"/>
          </w:tcPr>
          <w:p w:rsidR="00466FBC" w:rsidRDefault="00466FBC" w:rsidP="002454F3">
            <w:pPr>
              <w:rPr>
                <w:b/>
                <w:bCs/>
              </w:rPr>
            </w:pPr>
            <w:r>
              <w:rPr>
                <w:b/>
                <w:bCs/>
              </w:rPr>
              <w:t>COURSE NUMBER</w:t>
            </w:r>
          </w:p>
        </w:tc>
        <w:tc>
          <w:tcPr>
            <w:tcW w:w="6048" w:type="dxa"/>
          </w:tcPr>
          <w:p w:rsidR="00466FBC" w:rsidRDefault="00466FBC" w:rsidP="002454F3">
            <w:r>
              <w:t>EL855/856</w:t>
            </w:r>
          </w:p>
        </w:tc>
      </w:tr>
      <w:tr w:rsidR="00466FBC" w:rsidTr="002454F3">
        <w:tc>
          <w:tcPr>
            <w:tcW w:w="3277" w:type="dxa"/>
          </w:tcPr>
          <w:p w:rsidR="00466FBC" w:rsidRDefault="00466FBC" w:rsidP="002454F3">
            <w:pPr>
              <w:rPr>
                <w:b/>
                <w:bCs/>
              </w:rPr>
            </w:pPr>
            <w:r>
              <w:rPr>
                <w:b/>
                <w:bCs/>
              </w:rPr>
              <w:t>GRADE LEVEL</w:t>
            </w:r>
          </w:p>
        </w:tc>
        <w:tc>
          <w:tcPr>
            <w:tcW w:w="6048" w:type="dxa"/>
          </w:tcPr>
          <w:p w:rsidR="00466FBC" w:rsidRDefault="00466FBC" w:rsidP="002454F3">
            <w:r>
              <w:t>10-12</w:t>
            </w:r>
          </w:p>
        </w:tc>
      </w:tr>
      <w:tr w:rsidR="00466FBC" w:rsidTr="002454F3">
        <w:tc>
          <w:tcPr>
            <w:tcW w:w="3277" w:type="dxa"/>
          </w:tcPr>
          <w:p w:rsidR="00466FBC" w:rsidRDefault="00466FBC" w:rsidP="002454F3">
            <w:pPr>
              <w:rPr>
                <w:b/>
                <w:bCs/>
              </w:rPr>
            </w:pPr>
            <w:r>
              <w:rPr>
                <w:b/>
                <w:bCs/>
              </w:rPr>
              <w:t>GRADING SCALE</w:t>
            </w:r>
          </w:p>
        </w:tc>
        <w:tc>
          <w:tcPr>
            <w:tcW w:w="6048" w:type="dxa"/>
          </w:tcPr>
          <w:p w:rsidR="00466FBC" w:rsidRDefault="00466FBC" w:rsidP="002454F3">
            <w:r>
              <w:t>GV High School Scale</w:t>
            </w:r>
          </w:p>
        </w:tc>
      </w:tr>
      <w:tr w:rsidR="00466FBC" w:rsidTr="002454F3">
        <w:tc>
          <w:tcPr>
            <w:tcW w:w="3277" w:type="dxa"/>
          </w:tcPr>
          <w:p w:rsidR="00466FBC" w:rsidRDefault="00466FBC" w:rsidP="002454F3">
            <w:pPr>
              <w:rPr>
                <w:b/>
                <w:bCs/>
              </w:rPr>
            </w:pPr>
            <w:r>
              <w:rPr>
                <w:b/>
                <w:bCs/>
              </w:rPr>
              <w:t>WEIGHT</w:t>
            </w:r>
          </w:p>
        </w:tc>
        <w:tc>
          <w:tcPr>
            <w:tcW w:w="6048" w:type="dxa"/>
          </w:tcPr>
          <w:p w:rsidR="00466FBC" w:rsidRDefault="00466FBC" w:rsidP="002454F3">
            <w:r>
              <w:t>0 (none)</w:t>
            </w:r>
          </w:p>
        </w:tc>
      </w:tr>
      <w:tr w:rsidR="00466FBC" w:rsidTr="002454F3">
        <w:tc>
          <w:tcPr>
            <w:tcW w:w="3277" w:type="dxa"/>
          </w:tcPr>
          <w:p w:rsidR="00466FBC" w:rsidRDefault="00466FBC" w:rsidP="002454F3">
            <w:pPr>
              <w:rPr>
                <w:b/>
                <w:bCs/>
              </w:rPr>
            </w:pPr>
            <w:r>
              <w:rPr>
                <w:b/>
                <w:bCs/>
              </w:rPr>
              <w:t>CURRENT FACILITATOR</w:t>
            </w:r>
          </w:p>
        </w:tc>
        <w:tc>
          <w:tcPr>
            <w:tcW w:w="6048" w:type="dxa"/>
          </w:tcPr>
          <w:p w:rsidR="00466FBC" w:rsidRDefault="00466FBC" w:rsidP="002454F3">
            <w:r>
              <w:t>Mrs. Carla Christiansen</w:t>
            </w:r>
          </w:p>
        </w:tc>
      </w:tr>
    </w:tbl>
    <w:p w:rsidR="00466FBC" w:rsidRDefault="00466FBC" w:rsidP="00466FBC"/>
    <w:p w:rsidR="00466FBC" w:rsidRDefault="00466FBC" w:rsidP="00466FBC"/>
    <w:p w:rsidR="00466FBC" w:rsidRPr="00263A29" w:rsidRDefault="00466FBC" w:rsidP="00466FBC">
      <w:pPr>
        <w:rPr>
          <w:b/>
          <w:bCs/>
        </w:rPr>
      </w:pPr>
      <w:r>
        <w:rPr>
          <w:b/>
          <w:bCs/>
        </w:rPr>
        <w:t>COURSE DESCRIPTION:</w:t>
      </w:r>
    </w:p>
    <w:p w:rsidR="00466FBC" w:rsidRDefault="00466FBC" w:rsidP="00466FBC">
      <w:r>
        <w:t xml:space="preserve">The student </w:t>
      </w:r>
      <w:proofErr w:type="spellStart"/>
      <w:r>
        <w:t>aide</w:t>
      </w:r>
      <w:proofErr w:type="spellEnd"/>
      <w:r>
        <w:t xml:space="preserve"> will be trained to assist the Administrative Assistant in the office.  Duties will include a wide variety of projects and assisting parents and students as needed.  Office </w:t>
      </w:r>
      <w:proofErr w:type="gramStart"/>
      <w:r>
        <w:t>etiquette  is</w:t>
      </w:r>
      <w:proofErr w:type="gramEnd"/>
      <w:r>
        <w:t xml:space="preserve"> a MUST.  He/she will be expected to understand the operations of a highly busy office area including great people skills!  Time will need to be managed wisely in order to complete expected tasks. </w:t>
      </w:r>
    </w:p>
    <w:p w:rsidR="00466FBC" w:rsidRDefault="00466FBC" w:rsidP="00466FBC">
      <w:pPr>
        <w:rPr>
          <w:b/>
          <w:bCs/>
        </w:rPr>
      </w:pPr>
    </w:p>
    <w:p w:rsidR="00466FBC" w:rsidRDefault="00466FBC" w:rsidP="00466FBC">
      <w:pPr>
        <w:rPr>
          <w:b/>
          <w:bCs/>
        </w:rPr>
      </w:pPr>
      <w:r>
        <w:rPr>
          <w:b/>
          <w:bCs/>
        </w:rPr>
        <w:t xml:space="preserve">PRE-REQUISITES:  </w:t>
      </w:r>
      <w:r>
        <w:t xml:space="preserve">Special approval by principal/school counselor required for participation; Preference given to those students who have friendly people skills and can work </w:t>
      </w:r>
      <w:proofErr w:type="gramStart"/>
      <w:r>
        <w:t>independently  when</w:t>
      </w:r>
      <w:proofErr w:type="gramEnd"/>
      <w:r>
        <w:t xml:space="preserve"> given a task.  </w:t>
      </w:r>
    </w:p>
    <w:p w:rsidR="00466FBC" w:rsidRDefault="00466FBC" w:rsidP="00466FBC">
      <w:pPr>
        <w:rPr>
          <w:b/>
          <w:bCs/>
        </w:rPr>
      </w:pPr>
    </w:p>
    <w:p w:rsidR="00466FBC" w:rsidRPr="00263A29" w:rsidRDefault="00466FBC" w:rsidP="00466FBC">
      <w:pPr>
        <w:rPr>
          <w:sz w:val="22"/>
          <w:szCs w:val="22"/>
        </w:rPr>
      </w:pPr>
      <w:r>
        <w:rPr>
          <w:b/>
          <w:bCs/>
        </w:rPr>
        <w:t>TEACHER EXPECTATIONS:</w:t>
      </w:r>
      <w:r w:rsidRPr="00263A29">
        <w:t xml:space="preserve"> </w:t>
      </w:r>
      <w:r>
        <w:t xml:space="preserve">The Office Aide acts as an extension of the Gayville-Volin office.  Therefore, it is important that the aide is present, helpful, dependable, and willing to complete office duties independently during their assigned period. </w:t>
      </w:r>
    </w:p>
    <w:p w:rsidR="00466FBC" w:rsidRDefault="00466FBC" w:rsidP="00466FBC">
      <w:pPr>
        <w:rPr>
          <w:b/>
          <w:bCs/>
        </w:rPr>
      </w:pPr>
    </w:p>
    <w:p w:rsidR="00466FBC" w:rsidRDefault="00466FBC" w:rsidP="00466FBC">
      <w:r>
        <w:rPr>
          <w:b/>
          <w:bCs/>
        </w:rPr>
        <w:t>MATERIALS AND EQUIPMENT NEEDED:</w:t>
      </w:r>
      <w:r>
        <w:t xml:space="preserve">  All materials and equipment will be provided by the school.</w:t>
      </w:r>
    </w:p>
    <w:p w:rsidR="00466FBC" w:rsidRDefault="00466FBC" w:rsidP="00466FBC">
      <w:pPr>
        <w:rPr>
          <w:b/>
          <w:bCs/>
        </w:rPr>
      </w:pPr>
    </w:p>
    <w:p w:rsidR="00466FBC" w:rsidRDefault="00466FBC" w:rsidP="00466FBC">
      <w:r>
        <w:rPr>
          <w:b/>
          <w:bCs/>
        </w:rPr>
        <w:t>FEES:</w:t>
      </w:r>
      <w:r>
        <w:t xml:space="preserve">  None</w:t>
      </w:r>
    </w:p>
    <w:p w:rsidR="00466FBC" w:rsidRDefault="00466FBC" w:rsidP="00466FBC"/>
    <w:p w:rsidR="00047372" w:rsidRDefault="00047372">
      <w:bookmarkStart w:id="0" w:name="_GoBack"/>
      <w:bookmarkEnd w:id="0"/>
    </w:p>
    <w:sectPr w:rsidR="0004737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A68" w:rsidRDefault="00AD5A68" w:rsidP="00446E11">
      <w:r>
        <w:separator/>
      </w:r>
    </w:p>
  </w:endnote>
  <w:endnote w:type="continuationSeparator" w:id="0">
    <w:p w:rsidR="00AD5A68" w:rsidRDefault="00AD5A68" w:rsidP="0044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A68" w:rsidRDefault="00AD5A68" w:rsidP="00446E11">
      <w:r>
        <w:separator/>
      </w:r>
    </w:p>
  </w:footnote>
  <w:footnote w:type="continuationSeparator" w:id="0">
    <w:p w:rsidR="00AD5A68" w:rsidRDefault="00AD5A68" w:rsidP="00446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E11" w:rsidRPr="00446E11" w:rsidRDefault="00446E11" w:rsidP="00446E11">
    <w:pPr>
      <w:tabs>
        <w:tab w:val="center" w:pos="4320"/>
        <w:tab w:val="right" w:pos="8640"/>
      </w:tabs>
      <w:jc w:val="center"/>
    </w:pPr>
    <w:r w:rsidRPr="00446E11">
      <w:t>GAYVILLE-VOLIN HIGH SCHOOL</w:t>
    </w:r>
  </w:p>
  <w:p w:rsidR="00051A56" w:rsidRDefault="00A32330" w:rsidP="00051A56">
    <w:pPr>
      <w:pStyle w:val="Header"/>
      <w:jc w:val="center"/>
    </w:pPr>
    <w:r>
      <w:t xml:space="preserve">ELECTIVE </w:t>
    </w:r>
    <w:r w:rsidR="00051A56">
      <w:t>COURSE DESCRIPTIONS</w:t>
    </w:r>
  </w:p>
  <w:p w:rsidR="00446E11" w:rsidRPr="00446E11" w:rsidRDefault="00446E11" w:rsidP="00446E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E61EB"/>
    <w:multiLevelType w:val="hybridMultilevel"/>
    <w:tmpl w:val="5F4434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5C3ED9"/>
    <w:multiLevelType w:val="hybridMultilevel"/>
    <w:tmpl w:val="9AB6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5841ED"/>
    <w:multiLevelType w:val="hybridMultilevel"/>
    <w:tmpl w:val="C826D4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BE47CB1"/>
    <w:multiLevelType w:val="hybridMultilevel"/>
    <w:tmpl w:val="EB9080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E11"/>
    <w:rsid w:val="00047372"/>
    <w:rsid w:val="00051A56"/>
    <w:rsid w:val="00360032"/>
    <w:rsid w:val="00382538"/>
    <w:rsid w:val="003A4384"/>
    <w:rsid w:val="003D41FB"/>
    <w:rsid w:val="003D6949"/>
    <w:rsid w:val="00446E11"/>
    <w:rsid w:val="00466FBC"/>
    <w:rsid w:val="00485917"/>
    <w:rsid w:val="00563166"/>
    <w:rsid w:val="00780D2F"/>
    <w:rsid w:val="007C5C33"/>
    <w:rsid w:val="00900268"/>
    <w:rsid w:val="00A32330"/>
    <w:rsid w:val="00AD5A68"/>
    <w:rsid w:val="00AE1510"/>
    <w:rsid w:val="00CC52A4"/>
    <w:rsid w:val="00F1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FA0E9E-4801-4F57-B266-A2512778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E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46E1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E11"/>
    <w:pPr>
      <w:tabs>
        <w:tab w:val="center" w:pos="4680"/>
        <w:tab w:val="right" w:pos="9360"/>
      </w:tabs>
    </w:pPr>
  </w:style>
  <w:style w:type="character" w:customStyle="1" w:styleId="HeaderChar">
    <w:name w:val="Header Char"/>
    <w:basedOn w:val="DefaultParagraphFont"/>
    <w:link w:val="Header"/>
    <w:uiPriority w:val="99"/>
    <w:rsid w:val="00446E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6E11"/>
    <w:pPr>
      <w:tabs>
        <w:tab w:val="center" w:pos="4680"/>
        <w:tab w:val="right" w:pos="9360"/>
      </w:tabs>
    </w:pPr>
  </w:style>
  <w:style w:type="character" w:customStyle="1" w:styleId="FooterChar">
    <w:name w:val="Footer Char"/>
    <w:basedOn w:val="DefaultParagraphFont"/>
    <w:link w:val="Footer"/>
    <w:uiPriority w:val="99"/>
    <w:rsid w:val="00446E11"/>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46E11"/>
    <w:rPr>
      <w:rFonts w:ascii="Times New Roman" w:eastAsia="Times New Roman" w:hAnsi="Times New Roman" w:cs="Times New Roman"/>
      <w:b/>
      <w:bCs/>
      <w:sz w:val="24"/>
      <w:szCs w:val="24"/>
    </w:rPr>
  </w:style>
  <w:style w:type="character" w:customStyle="1" w:styleId="coursedescription1">
    <w:name w:val="course_description1"/>
    <w:rsid w:val="00051A56"/>
    <w:rPr>
      <w:rFonts w:ascii="Verdana" w:hAnsi="Verdana" w:hint="default"/>
      <w:b w:val="0"/>
      <w:bCs w:val="0"/>
      <w:i w:val="0"/>
      <w:iCs w:val="0"/>
      <w:color w:val="000000"/>
      <w:sz w:val="22"/>
      <w:szCs w:val="22"/>
    </w:rPr>
  </w:style>
  <w:style w:type="paragraph" w:styleId="BalloonText">
    <w:name w:val="Balloon Text"/>
    <w:basedOn w:val="Normal"/>
    <w:link w:val="BalloonTextChar"/>
    <w:uiPriority w:val="99"/>
    <w:semiHidden/>
    <w:unhideWhenUsed/>
    <w:rsid w:val="00485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9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209535">
      <w:bodyDiv w:val="1"/>
      <w:marLeft w:val="0"/>
      <w:marRight w:val="0"/>
      <w:marTop w:val="0"/>
      <w:marBottom w:val="0"/>
      <w:divBdr>
        <w:top w:val="none" w:sz="0" w:space="0" w:color="auto"/>
        <w:left w:val="none" w:sz="0" w:space="0" w:color="auto"/>
        <w:bottom w:val="none" w:sz="0" w:space="0" w:color="auto"/>
        <w:right w:val="none" w:sz="0" w:space="0" w:color="auto"/>
      </w:divBdr>
    </w:div>
    <w:div w:id="1059790380">
      <w:bodyDiv w:val="1"/>
      <w:marLeft w:val="0"/>
      <w:marRight w:val="0"/>
      <w:marTop w:val="0"/>
      <w:marBottom w:val="0"/>
      <w:divBdr>
        <w:top w:val="none" w:sz="0" w:space="0" w:color="auto"/>
        <w:left w:val="none" w:sz="0" w:space="0" w:color="auto"/>
        <w:bottom w:val="none" w:sz="0" w:space="0" w:color="auto"/>
        <w:right w:val="none" w:sz="0" w:space="0" w:color="auto"/>
      </w:divBdr>
    </w:div>
    <w:div w:id="212002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A07CEE9310EE4EADB169C7E2D5ECAE" ma:contentTypeVersion="0" ma:contentTypeDescription="Create a new document." ma:contentTypeScope="" ma:versionID="907066c51a3e21116b7cda97a7a8df8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3AE59E-58F3-4635-888B-096748AD87EE}"/>
</file>

<file path=customXml/itemProps2.xml><?xml version="1.0" encoding="utf-8"?>
<ds:datastoreItem xmlns:ds="http://schemas.openxmlformats.org/officeDocument/2006/customXml" ds:itemID="{B4A00523-D410-4B29-98DC-E943CE6F4177}"/>
</file>

<file path=customXml/itemProps3.xml><?xml version="1.0" encoding="utf-8"?>
<ds:datastoreItem xmlns:ds="http://schemas.openxmlformats.org/officeDocument/2006/customXml" ds:itemID="{FDCB8679-1DCE-435B-9B41-EC4AC1694150}"/>
</file>

<file path=docProps/app.xml><?xml version="1.0" encoding="utf-8"?>
<Properties xmlns="http://schemas.openxmlformats.org/officeDocument/2006/extended-properties" xmlns:vt="http://schemas.openxmlformats.org/officeDocument/2006/docPropsVTypes">
  <Template>Normal</Template>
  <TotalTime>234</TotalTime>
  <Pages>6</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Ashes</dc:creator>
  <cp:lastModifiedBy>Selchert, Natalie</cp:lastModifiedBy>
  <cp:revision>9</cp:revision>
  <cp:lastPrinted>2016-08-03T15:30:00Z</cp:lastPrinted>
  <dcterms:created xsi:type="dcterms:W3CDTF">2016-08-02T20:22:00Z</dcterms:created>
  <dcterms:modified xsi:type="dcterms:W3CDTF">2016-08-08T16:39:00Z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0x01010042A07CEE9310EE4EADB169C7E2D5ECAE</vt:lpwstr>
  </property>
</Properties>
</file>